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B4F8E" w14:textId="62F9224B" w:rsidR="009D35E5" w:rsidRPr="00CE3314" w:rsidRDefault="009D35E5" w:rsidP="00296CCF">
      <w:pPr>
        <w:jc w:val="center"/>
        <w:rPr>
          <w:rFonts w:ascii="Calibri" w:hAnsi="Calibri"/>
          <w:b/>
          <w:sz w:val="28"/>
          <w:szCs w:val="28"/>
        </w:rPr>
      </w:pPr>
      <w:r w:rsidRPr="00CE3314">
        <w:rPr>
          <w:rFonts w:ascii="Calibri" w:hAnsi="Calibri"/>
          <w:b/>
          <w:sz w:val="28"/>
          <w:szCs w:val="28"/>
        </w:rPr>
        <w:t>National Speech and Debate Education Day</w:t>
      </w:r>
      <w:r w:rsidR="00CA6C2B" w:rsidRPr="00CE3314">
        <w:rPr>
          <w:rFonts w:ascii="Calibri" w:hAnsi="Calibri"/>
          <w:b/>
          <w:sz w:val="28"/>
          <w:szCs w:val="28"/>
        </w:rPr>
        <w:t xml:space="preserve"> </w:t>
      </w:r>
      <w:r w:rsidR="00F34C47" w:rsidRPr="00CE3314">
        <w:rPr>
          <w:rFonts w:ascii="Calibri" w:hAnsi="Calibri"/>
          <w:b/>
          <w:sz w:val="28"/>
          <w:szCs w:val="28"/>
        </w:rPr>
        <w:t>is</w:t>
      </w:r>
      <w:r w:rsidR="00CA6C2B" w:rsidRPr="00CE3314">
        <w:rPr>
          <w:rFonts w:ascii="Calibri" w:hAnsi="Calibri"/>
          <w:b/>
          <w:sz w:val="28"/>
          <w:szCs w:val="28"/>
        </w:rPr>
        <w:t xml:space="preserve"> Friday</w:t>
      </w:r>
      <w:r w:rsidR="00F34C47" w:rsidRPr="00CE3314">
        <w:rPr>
          <w:rFonts w:ascii="Calibri" w:hAnsi="Calibri"/>
          <w:b/>
          <w:sz w:val="28"/>
          <w:szCs w:val="28"/>
        </w:rPr>
        <w:t>, March 2</w:t>
      </w:r>
    </w:p>
    <w:p w14:paraId="59D6CF47" w14:textId="1A48B545" w:rsidR="00896E81" w:rsidRPr="00F34C47" w:rsidRDefault="0014275B" w:rsidP="00296CCF">
      <w:pPr>
        <w:jc w:val="center"/>
        <w:rPr>
          <w:rFonts w:ascii="Calibri" w:hAnsi="Calibri"/>
          <w:b/>
          <w:sz w:val="22"/>
          <w:szCs w:val="22"/>
        </w:rPr>
      </w:pPr>
      <w:r w:rsidRPr="00CE3314">
        <w:rPr>
          <w:rFonts w:ascii="Calibri" w:hAnsi="Calibri"/>
          <w:i/>
          <w:sz w:val="26"/>
          <w:szCs w:val="26"/>
        </w:rPr>
        <w:t>Need for speech and debate</w:t>
      </w:r>
      <w:r w:rsidR="00CA6C2B" w:rsidRPr="00CE3314">
        <w:rPr>
          <w:rFonts w:ascii="Calibri" w:hAnsi="Calibri"/>
          <w:i/>
          <w:sz w:val="26"/>
          <w:szCs w:val="26"/>
        </w:rPr>
        <w:t xml:space="preserve"> skills</w:t>
      </w:r>
      <w:r w:rsidRPr="00CE3314">
        <w:rPr>
          <w:rFonts w:ascii="Calibri" w:hAnsi="Calibri"/>
          <w:i/>
          <w:sz w:val="26"/>
          <w:szCs w:val="26"/>
        </w:rPr>
        <w:t xml:space="preserve"> more important than ever before</w:t>
      </w:r>
      <w:r w:rsidR="007B027C" w:rsidRPr="00F34C47">
        <w:rPr>
          <w:rFonts w:ascii="Calibri" w:hAnsi="Calibri"/>
          <w:b/>
          <w:sz w:val="22"/>
          <w:szCs w:val="22"/>
        </w:rPr>
        <w:br/>
      </w:r>
    </w:p>
    <w:p w14:paraId="44157611" w14:textId="226BBF48" w:rsidR="00812B8D" w:rsidRPr="00F34C47" w:rsidRDefault="00DC3420" w:rsidP="00812B8D">
      <w:pPr>
        <w:rPr>
          <w:rFonts w:ascii="Calibri" w:hAnsi="Calibri"/>
          <w:sz w:val="22"/>
          <w:szCs w:val="22"/>
        </w:rPr>
      </w:pPr>
      <w:r w:rsidRPr="00F34C47">
        <w:rPr>
          <w:rFonts w:ascii="Calibri" w:hAnsi="Calibri"/>
          <w:b/>
          <w:sz w:val="22"/>
          <w:szCs w:val="22"/>
        </w:rPr>
        <w:t>DES MOINES, IA</w:t>
      </w:r>
      <w:r w:rsidR="00E50D75" w:rsidRPr="00F34C47">
        <w:rPr>
          <w:rFonts w:ascii="Calibri" w:hAnsi="Calibri"/>
          <w:b/>
          <w:sz w:val="22"/>
          <w:szCs w:val="22"/>
        </w:rPr>
        <w:t xml:space="preserve"> </w:t>
      </w:r>
      <w:r w:rsidR="00F45CCE" w:rsidRPr="00F34C47">
        <w:rPr>
          <w:rFonts w:ascii="Calibri" w:hAnsi="Calibri"/>
          <w:b/>
          <w:sz w:val="22"/>
          <w:szCs w:val="22"/>
        </w:rPr>
        <w:t xml:space="preserve">– </w:t>
      </w:r>
      <w:r w:rsidR="00812B8D" w:rsidRPr="00F34C47">
        <w:rPr>
          <w:rFonts w:ascii="Calibri" w:hAnsi="Calibri"/>
          <w:b/>
          <w:sz w:val="22"/>
          <w:szCs w:val="22"/>
        </w:rPr>
        <w:t>(February 28</w:t>
      </w:r>
      <w:r w:rsidR="00490D63" w:rsidRPr="00F34C47">
        <w:rPr>
          <w:rFonts w:ascii="Calibri" w:hAnsi="Calibri"/>
          <w:b/>
          <w:sz w:val="22"/>
          <w:szCs w:val="22"/>
        </w:rPr>
        <w:t>, 2018</w:t>
      </w:r>
      <w:r w:rsidR="00812B8D" w:rsidRPr="00F34C47">
        <w:rPr>
          <w:rFonts w:ascii="Calibri" w:hAnsi="Calibri"/>
          <w:b/>
          <w:sz w:val="22"/>
          <w:szCs w:val="22"/>
        </w:rPr>
        <w:t xml:space="preserve">) </w:t>
      </w:r>
      <w:r w:rsidR="00812B8D" w:rsidRPr="00970145">
        <w:rPr>
          <w:rFonts w:ascii="Calibri" w:hAnsi="Calibri"/>
          <w:sz w:val="22"/>
          <w:szCs w:val="22"/>
        </w:rPr>
        <w:t>–</w:t>
      </w:r>
      <w:r w:rsidR="00812B8D" w:rsidRPr="00F34C47">
        <w:rPr>
          <w:rFonts w:ascii="Calibri" w:hAnsi="Calibri"/>
          <w:b/>
          <w:sz w:val="22"/>
          <w:szCs w:val="22"/>
        </w:rPr>
        <w:t xml:space="preserve"> </w:t>
      </w:r>
      <w:hyperlink r:id="rId7" w:history="1">
        <w:r w:rsidR="00812B8D" w:rsidRPr="00970145">
          <w:rPr>
            <w:rStyle w:val="Hyperlink"/>
            <w:rFonts w:ascii="Calibri" w:hAnsi="Calibri"/>
            <w:color w:val="0070C0"/>
            <w:sz w:val="22"/>
            <w:szCs w:val="22"/>
          </w:rPr>
          <w:t>National Speech and Debate Education Day</w:t>
        </w:r>
      </w:hyperlink>
      <w:r w:rsidR="00812B8D" w:rsidRPr="00F34C47">
        <w:rPr>
          <w:rFonts w:ascii="Calibri" w:hAnsi="Calibri"/>
          <w:sz w:val="22"/>
          <w:szCs w:val="22"/>
        </w:rPr>
        <w:t xml:space="preserve"> is Friday, March 2</w:t>
      </w:r>
      <w:r w:rsidR="00F34C47" w:rsidRPr="00F34C47">
        <w:rPr>
          <w:rFonts w:ascii="Calibri" w:hAnsi="Calibri"/>
          <w:sz w:val="22"/>
          <w:szCs w:val="22"/>
        </w:rPr>
        <w:t xml:space="preserve"> (as designated by </w:t>
      </w:r>
      <w:hyperlink r:id="rId8" w:history="1">
        <w:r w:rsidR="00F34C47" w:rsidRPr="00F34C47">
          <w:rPr>
            <w:rStyle w:val="Hyperlink"/>
            <w:rFonts w:ascii="Calibri" w:hAnsi="Calibri"/>
            <w:color w:val="0070C0"/>
            <w:sz w:val="22"/>
            <w:szCs w:val="22"/>
          </w:rPr>
          <w:t>U.S. Senate Resolution 415</w:t>
        </w:r>
      </w:hyperlink>
      <w:r w:rsidR="00F34C47" w:rsidRPr="00F34C47">
        <w:rPr>
          <w:rFonts w:ascii="Calibri" w:hAnsi="Calibri"/>
          <w:sz w:val="22"/>
          <w:szCs w:val="22"/>
        </w:rPr>
        <w:t>)</w:t>
      </w:r>
      <w:r w:rsidR="00812B8D" w:rsidRPr="00F34C47">
        <w:rPr>
          <w:rFonts w:ascii="Calibri" w:hAnsi="Calibri"/>
          <w:sz w:val="22"/>
          <w:szCs w:val="22"/>
        </w:rPr>
        <w:t>.</w:t>
      </w:r>
      <w:r w:rsidR="00893C85" w:rsidRPr="00F34C47">
        <w:rPr>
          <w:rFonts w:ascii="Calibri" w:hAnsi="Calibri"/>
          <w:sz w:val="22"/>
          <w:szCs w:val="22"/>
        </w:rPr>
        <w:t xml:space="preserve"> Students and coaches across the country will be promoting and celebrating speech and debate.</w:t>
      </w:r>
      <w:r w:rsidR="00812B8D" w:rsidRPr="00F34C47">
        <w:rPr>
          <w:rFonts w:ascii="Calibri" w:hAnsi="Calibri"/>
          <w:sz w:val="22"/>
          <w:szCs w:val="22"/>
        </w:rPr>
        <w:t xml:space="preserve"> </w:t>
      </w:r>
      <w:r w:rsidR="000D335B" w:rsidRPr="00F34C47">
        <w:rPr>
          <w:rFonts w:ascii="Calibri" w:hAnsi="Calibri"/>
          <w:sz w:val="22"/>
          <w:szCs w:val="22"/>
        </w:rPr>
        <w:t>With recent events in the</w:t>
      </w:r>
      <w:r w:rsidR="00893C85" w:rsidRPr="00F34C47">
        <w:rPr>
          <w:rFonts w:ascii="Calibri" w:hAnsi="Calibri"/>
          <w:sz w:val="22"/>
          <w:szCs w:val="22"/>
        </w:rPr>
        <w:t xml:space="preserve"> United States, </w:t>
      </w:r>
      <w:r w:rsidR="000D335B" w:rsidRPr="00F34C47">
        <w:rPr>
          <w:rFonts w:ascii="Calibri" w:hAnsi="Calibri"/>
          <w:sz w:val="22"/>
          <w:szCs w:val="22"/>
        </w:rPr>
        <w:t>t</w:t>
      </w:r>
      <w:r w:rsidR="00812B8D" w:rsidRPr="00F34C47">
        <w:rPr>
          <w:rFonts w:ascii="Calibri" w:hAnsi="Calibri"/>
          <w:sz w:val="22"/>
          <w:szCs w:val="22"/>
        </w:rPr>
        <w:t xml:space="preserve">here has never been a better time to recognize the importance of speech and debate in the </w:t>
      </w:r>
      <w:bookmarkStart w:id="0" w:name="_GoBack"/>
      <w:bookmarkEnd w:id="0"/>
      <w:r w:rsidR="00812B8D" w:rsidRPr="00F34C47">
        <w:rPr>
          <w:rFonts w:ascii="Calibri" w:hAnsi="Calibri"/>
          <w:sz w:val="22"/>
          <w:szCs w:val="22"/>
        </w:rPr>
        <w:t>cla</w:t>
      </w:r>
      <w:r w:rsidR="00957201" w:rsidRPr="00F34C47">
        <w:rPr>
          <w:rFonts w:ascii="Calibri" w:hAnsi="Calibri"/>
          <w:sz w:val="22"/>
          <w:szCs w:val="22"/>
        </w:rPr>
        <w:t>ssroom. From building confident advocates</w:t>
      </w:r>
      <w:r w:rsidR="00812B8D" w:rsidRPr="00F34C47">
        <w:rPr>
          <w:rFonts w:ascii="Calibri" w:hAnsi="Calibri"/>
          <w:sz w:val="22"/>
          <w:szCs w:val="22"/>
        </w:rPr>
        <w:t>, improving communication, and increasing critical t</w:t>
      </w:r>
      <w:r w:rsidR="000D335B" w:rsidRPr="00F34C47">
        <w:rPr>
          <w:rFonts w:ascii="Calibri" w:hAnsi="Calibri"/>
          <w:sz w:val="22"/>
          <w:szCs w:val="22"/>
        </w:rPr>
        <w:t>hinking skills to better preparing</w:t>
      </w:r>
      <w:r w:rsidR="00812B8D" w:rsidRPr="00F34C47">
        <w:rPr>
          <w:rFonts w:ascii="Calibri" w:hAnsi="Calibri"/>
          <w:sz w:val="22"/>
          <w:szCs w:val="22"/>
        </w:rPr>
        <w:t xml:space="preserve"> student</w:t>
      </w:r>
      <w:r w:rsidR="000D335B" w:rsidRPr="00F34C47">
        <w:rPr>
          <w:rFonts w:ascii="Calibri" w:hAnsi="Calibri"/>
          <w:sz w:val="22"/>
          <w:szCs w:val="22"/>
        </w:rPr>
        <w:t>s</w:t>
      </w:r>
      <w:r w:rsidR="00812B8D" w:rsidRPr="00F34C47">
        <w:rPr>
          <w:rFonts w:ascii="Calibri" w:hAnsi="Calibri"/>
          <w:sz w:val="22"/>
          <w:szCs w:val="22"/>
        </w:rPr>
        <w:t xml:space="preserve"> for college</w:t>
      </w:r>
      <w:r w:rsidR="00CA6C2B" w:rsidRPr="00F34C47">
        <w:rPr>
          <w:rFonts w:ascii="Calibri" w:hAnsi="Calibri"/>
          <w:sz w:val="22"/>
          <w:szCs w:val="22"/>
        </w:rPr>
        <w:t xml:space="preserve"> and beyond</w:t>
      </w:r>
      <w:r w:rsidR="00812B8D" w:rsidRPr="00F34C47">
        <w:rPr>
          <w:rFonts w:ascii="Calibri" w:hAnsi="Calibri"/>
          <w:sz w:val="22"/>
          <w:szCs w:val="22"/>
        </w:rPr>
        <w:t xml:space="preserve">, speech and debate activities provide life skills vital to a young person’s success.  </w:t>
      </w:r>
    </w:p>
    <w:p w14:paraId="10147B61" w14:textId="1D701005" w:rsidR="00812B8D" w:rsidRPr="00F34C47" w:rsidRDefault="00812B8D" w:rsidP="00812B8D">
      <w:pPr>
        <w:rPr>
          <w:rFonts w:ascii="Calibri" w:hAnsi="Calibri"/>
          <w:sz w:val="22"/>
          <w:szCs w:val="22"/>
        </w:rPr>
      </w:pPr>
    </w:p>
    <w:p w14:paraId="6F234F21" w14:textId="0AA58CE3" w:rsidR="00812B8D" w:rsidRPr="00F34C47" w:rsidRDefault="00ED3B17" w:rsidP="00812B8D">
      <w:pPr>
        <w:rPr>
          <w:rFonts w:ascii="Calibri" w:hAnsi="Calibri"/>
          <w:sz w:val="22"/>
          <w:szCs w:val="22"/>
        </w:rPr>
      </w:pPr>
      <w:r w:rsidRPr="00F34C47">
        <w:rPr>
          <w:rFonts w:ascii="Calibri" w:hAnsi="Calibri"/>
          <w:sz w:val="22"/>
          <w:szCs w:val="22"/>
        </w:rPr>
        <w:t>“Speech and debate activities focus on the four core zones of literacy: reading, writing, speaking</w:t>
      </w:r>
      <w:r w:rsidR="00F34C47" w:rsidRPr="00F34C47">
        <w:rPr>
          <w:rFonts w:ascii="Calibri" w:hAnsi="Calibri"/>
          <w:sz w:val="22"/>
          <w:szCs w:val="22"/>
        </w:rPr>
        <w:t>,</w:t>
      </w:r>
      <w:r w:rsidRPr="00F34C47">
        <w:rPr>
          <w:rFonts w:ascii="Calibri" w:hAnsi="Calibri"/>
          <w:sz w:val="22"/>
          <w:szCs w:val="22"/>
        </w:rPr>
        <w:t xml:space="preserve"> and listening,” said National Speech &amp; Debate Association Executive Director Scott Wunn. “Utilizing these skills inside and outside of the classroom teaches students the value of critical thinking and the ability to clearly articulate thoughts and ideas. </w:t>
      </w:r>
      <w:r w:rsidR="000D335B" w:rsidRPr="00F34C47">
        <w:rPr>
          <w:rFonts w:ascii="Calibri" w:hAnsi="Calibri"/>
          <w:sz w:val="22"/>
          <w:szCs w:val="22"/>
        </w:rPr>
        <w:t>We’ve seen the impact of speech and debate r</w:t>
      </w:r>
      <w:r w:rsidRPr="00F34C47">
        <w:rPr>
          <w:rFonts w:ascii="Calibri" w:hAnsi="Calibri"/>
          <w:sz w:val="22"/>
          <w:szCs w:val="22"/>
        </w:rPr>
        <w:t>ecen</w:t>
      </w:r>
      <w:r w:rsidR="000D335B" w:rsidRPr="00F34C47">
        <w:rPr>
          <w:rFonts w:ascii="Calibri" w:hAnsi="Calibri"/>
          <w:sz w:val="22"/>
          <w:szCs w:val="22"/>
        </w:rPr>
        <w:t xml:space="preserve">tly </w:t>
      </w:r>
      <w:r w:rsidRPr="00F34C47">
        <w:rPr>
          <w:rFonts w:ascii="Calibri" w:hAnsi="Calibri"/>
          <w:sz w:val="22"/>
          <w:szCs w:val="22"/>
        </w:rPr>
        <w:t>with student advocates from Marjory Stoneman Douglas High</w:t>
      </w:r>
      <w:r w:rsidR="00CA6C2B" w:rsidRPr="00F34C47">
        <w:rPr>
          <w:rFonts w:ascii="Calibri" w:hAnsi="Calibri"/>
          <w:sz w:val="22"/>
          <w:szCs w:val="22"/>
        </w:rPr>
        <w:t xml:space="preserve"> School</w:t>
      </w:r>
      <w:r w:rsidRPr="00F34C47">
        <w:rPr>
          <w:rFonts w:ascii="Calibri" w:hAnsi="Calibri"/>
          <w:sz w:val="22"/>
          <w:szCs w:val="22"/>
        </w:rPr>
        <w:t>.”</w:t>
      </w:r>
    </w:p>
    <w:p w14:paraId="3ED00161" w14:textId="4CD1C014" w:rsidR="00ED3B17" w:rsidRPr="00F34C47" w:rsidRDefault="00ED3B17" w:rsidP="00812B8D">
      <w:pPr>
        <w:rPr>
          <w:rFonts w:ascii="Calibri" w:hAnsi="Calibri"/>
          <w:sz w:val="22"/>
          <w:szCs w:val="22"/>
        </w:rPr>
      </w:pPr>
    </w:p>
    <w:p w14:paraId="04F4FB35" w14:textId="183CF11D" w:rsidR="00ED3B17" w:rsidRPr="00F34C47" w:rsidRDefault="00ED3B17" w:rsidP="00812B8D">
      <w:pPr>
        <w:rPr>
          <w:rFonts w:ascii="Calibri" w:hAnsi="Calibri"/>
          <w:sz w:val="22"/>
          <w:szCs w:val="22"/>
        </w:rPr>
      </w:pPr>
      <w:r w:rsidRPr="00F34C47">
        <w:rPr>
          <w:rFonts w:ascii="Calibri" w:hAnsi="Calibri"/>
          <w:sz w:val="22"/>
          <w:szCs w:val="22"/>
        </w:rPr>
        <w:t>Following the</w:t>
      </w:r>
      <w:r w:rsidR="000D335B" w:rsidRPr="00F34C47">
        <w:rPr>
          <w:rFonts w:ascii="Calibri" w:hAnsi="Calibri"/>
          <w:sz w:val="22"/>
          <w:szCs w:val="22"/>
        </w:rPr>
        <w:t xml:space="preserve"> </w:t>
      </w:r>
      <w:r w:rsidRPr="00F34C47">
        <w:rPr>
          <w:rFonts w:ascii="Calibri" w:hAnsi="Calibri"/>
          <w:sz w:val="22"/>
          <w:szCs w:val="22"/>
        </w:rPr>
        <w:t xml:space="preserve">shooting at their high school two weeks ago, students from Marjory Stoneman Douglas in Florida have been credited for </w:t>
      </w:r>
      <w:r w:rsidR="00211948" w:rsidRPr="00F34C47">
        <w:rPr>
          <w:rFonts w:ascii="Calibri" w:hAnsi="Calibri"/>
          <w:sz w:val="22"/>
          <w:szCs w:val="22"/>
        </w:rPr>
        <w:t xml:space="preserve">starting </w:t>
      </w:r>
      <w:r w:rsidRPr="00F34C47">
        <w:rPr>
          <w:rFonts w:ascii="Calibri" w:hAnsi="Calibri"/>
          <w:sz w:val="22"/>
          <w:szCs w:val="22"/>
        </w:rPr>
        <w:t>a movement to end gun violence. Th</w:t>
      </w:r>
      <w:r w:rsidR="000D335B" w:rsidRPr="00F34C47">
        <w:rPr>
          <w:rFonts w:ascii="Calibri" w:hAnsi="Calibri"/>
          <w:sz w:val="22"/>
          <w:szCs w:val="22"/>
        </w:rPr>
        <w:t>ey’ve made their voices heard in</w:t>
      </w:r>
      <w:r w:rsidRPr="00F34C47">
        <w:rPr>
          <w:rFonts w:ascii="Calibri" w:hAnsi="Calibri"/>
          <w:sz w:val="22"/>
          <w:szCs w:val="22"/>
        </w:rPr>
        <w:t xml:space="preserve"> national and local media</w:t>
      </w:r>
      <w:r w:rsidR="000D335B" w:rsidRPr="00F34C47">
        <w:rPr>
          <w:rFonts w:ascii="Calibri" w:hAnsi="Calibri"/>
          <w:sz w:val="22"/>
          <w:szCs w:val="22"/>
        </w:rPr>
        <w:t xml:space="preserve"> reports</w:t>
      </w:r>
      <w:r w:rsidR="00CA6C2B" w:rsidRPr="00F34C47">
        <w:rPr>
          <w:rFonts w:ascii="Calibri" w:hAnsi="Calibri"/>
          <w:sz w:val="22"/>
          <w:szCs w:val="22"/>
        </w:rPr>
        <w:t xml:space="preserve">, rallies and events, town </w:t>
      </w:r>
      <w:r w:rsidRPr="00F34C47">
        <w:rPr>
          <w:rFonts w:ascii="Calibri" w:hAnsi="Calibri"/>
          <w:sz w:val="22"/>
          <w:szCs w:val="22"/>
        </w:rPr>
        <w:t xml:space="preserve">hall meetings, and </w:t>
      </w:r>
      <w:r w:rsidR="00211948" w:rsidRPr="00F34C47">
        <w:rPr>
          <w:rFonts w:ascii="Calibri" w:hAnsi="Calibri"/>
          <w:sz w:val="22"/>
          <w:szCs w:val="22"/>
        </w:rPr>
        <w:t xml:space="preserve">with </w:t>
      </w:r>
      <w:r w:rsidRPr="00F34C47">
        <w:rPr>
          <w:rFonts w:ascii="Calibri" w:hAnsi="Calibri"/>
          <w:sz w:val="22"/>
          <w:szCs w:val="22"/>
        </w:rPr>
        <w:t>lawmakers on Capitol Hill. The Superintendent of Broward County Schools</w:t>
      </w:r>
      <w:r w:rsidR="00211948" w:rsidRPr="00F34C47">
        <w:rPr>
          <w:rFonts w:ascii="Calibri" w:hAnsi="Calibri"/>
          <w:sz w:val="22"/>
          <w:szCs w:val="22"/>
        </w:rPr>
        <w:t xml:space="preserve">, </w:t>
      </w:r>
      <w:r w:rsidR="00CA6C2B" w:rsidRPr="00F34C47">
        <w:rPr>
          <w:rFonts w:ascii="Calibri" w:hAnsi="Calibri"/>
          <w:sz w:val="22"/>
          <w:szCs w:val="22"/>
        </w:rPr>
        <w:t>Robert</w:t>
      </w:r>
      <w:r w:rsidR="00211948" w:rsidRPr="00F34C47">
        <w:rPr>
          <w:rFonts w:ascii="Calibri" w:hAnsi="Calibri"/>
          <w:sz w:val="22"/>
          <w:szCs w:val="22"/>
        </w:rPr>
        <w:t xml:space="preserve"> Runcie</w:t>
      </w:r>
      <w:r w:rsidRPr="00F34C47">
        <w:rPr>
          <w:rFonts w:ascii="Calibri" w:hAnsi="Calibri"/>
          <w:sz w:val="22"/>
          <w:szCs w:val="22"/>
        </w:rPr>
        <w:t xml:space="preserve">, who is also a National Speech </w:t>
      </w:r>
      <w:r w:rsidR="00211948" w:rsidRPr="00F34C47">
        <w:rPr>
          <w:rFonts w:ascii="Calibri" w:hAnsi="Calibri"/>
          <w:sz w:val="22"/>
          <w:szCs w:val="22"/>
        </w:rPr>
        <w:t xml:space="preserve">&amp; </w:t>
      </w:r>
      <w:r w:rsidRPr="00F34C47">
        <w:rPr>
          <w:rFonts w:ascii="Calibri" w:hAnsi="Calibri"/>
          <w:sz w:val="22"/>
          <w:szCs w:val="22"/>
        </w:rPr>
        <w:t xml:space="preserve">Debate Association Board Member, credits his </w:t>
      </w:r>
      <w:r w:rsidR="0014275B" w:rsidRPr="00F34C47">
        <w:rPr>
          <w:rFonts w:ascii="Calibri" w:hAnsi="Calibri"/>
          <w:sz w:val="22"/>
          <w:szCs w:val="22"/>
        </w:rPr>
        <w:t>student’s</w:t>
      </w:r>
      <w:r w:rsidR="000D335B" w:rsidRPr="00F34C47">
        <w:rPr>
          <w:rFonts w:ascii="Calibri" w:hAnsi="Calibri"/>
          <w:sz w:val="22"/>
          <w:szCs w:val="22"/>
        </w:rPr>
        <w:t xml:space="preserve"> ability to intelligently</w:t>
      </w:r>
      <w:r w:rsidRPr="00F34C47">
        <w:rPr>
          <w:rFonts w:ascii="Calibri" w:hAnsi="Calibri"/>
          <w:sz w:val="22"/>
          <w:szCs w:val="22"/>
        </w:rPr>
        <w:t xml:space="preserve"> discuss these issues to debate </w:t>
      </w:r>
      <w:r w:rsidR="00CA6C2B" w:rsidRPr="00F34C47">
        <w:rPr>
          <w:rFonts w:ascii="Calibri" w:hAnsi="Calibri"/>
          <w:sz w:val="22"/>
          <w:szCs w:val="22"/>
        </w:rPr>
        <w:t xml:space="preserve">in the classroom. In a CNN Town </w:t>
      </w:r>
      <w:r w:rsidRPr="00F34C47">
        <w:rPr>
          <w:rFonts w:ascii="Calibri" w:hAnsi="Calibri"/>
          <w:sz w:val="22"/>
          <w:szCs w:val="22"/>
        </w:rPr>
        <w:t>Hall Meeting last week</w:t>
      </w:r>
      <w:r w:rsidR="00CA6C2B" w:rsidRPr="00F34C47">
        <w:rPr>
          <w:rFonts w:ascii="Calibri" w:hAnsi="Calibri"/>
          <w:sz w:val="22"/>
          <w:szCs w:val="22"/>
        </w:rPr>
        <w:t>,</w:t>
      </w:r>
      <w:r w:rsidRPr="00F34C47">
        <w:rPr>
          <w:rFonts w:ascii="Calibri" w:hAnsi="Calibri"/>
          <w:sz w:val="22"/>
          <w:szCs w:val="22"/>
        </w:rPr>
        <w:t xml:space="preserve"> he said:</w:t>
      </w:r>
    </w:p>
    <w:p w14:paraId="2E0B252F" w14:textId="7C9E5277" w:rsidR="00ED3B17" w:rsidRPr="00F34C47" w:rsidRDefault="00ED3B17" w:rsidP="00812B8D">
      <w:pPr>
        <w:rPr>
          <w:rFonts w:ascii="Calibri" w:hAnsi="Calibri"/>
          <w:sz w:val="22"/>
          <w:szCs w:val="22"/>
        </w:rPr>
      </w:pPr>
    </w:p>
    <w:p w14:paraId="60CE89A1" w14:textId="47B097D1" w:rsidR="00ED3B17" w:rsidRPr="00F34C47" w:rsidRDefault="00ED3B17" w:rsidP="000D335B">
      <w:pPr>
        <w:ind w:left="720" w:right="662"/>
        <w:rPr>
          <w:rFonts w:ascii="Calibri" w:hAnsi="Calibri"/>
          <w:sz w:val="22"/>
          <w:szCs w:val="22"/>
        </w:rPr>
      </w:pPr>
      <w:r w:rsidRPr="00F34C47">
        <w:rPr>
          <w:rFonts w:ascii="Calibri" w:hAnsi="Calibri"/>
          <w:sz w:val="22"/>
          <w:szCs w:val="22"/>
        </w:rPr>
        <w:t>“These are the young people that are going to change the world for the better. And let me tell you: our students are ready for this moment. They’ve been preparing for this moment. Broward County has a great debate program, and many of these students have participated in it. It’s the largest debate program in the country. It’s the strongest debate program, and it’s in every high school, every middle school, and this year we introduced it in elementary schools. It is a transformative experience for kids, and I really believe that it should be in every school in America because we need to change how we debate and have dialogue in this country.”</w:t>
      </w:r>
    </w:p>
    <w:p w14:paraId="5CBD07BD" w14:textId="5ADEBD31" w:rsidR="0014275B" w:rsidRPr="00F34C47" w:rsidRDefault="0014275B" w:rsidP="00812B8D">
      <w:pPr>
        <w:rPr>
          <w:rFonts w:ascii="Calibri" w:hAnsi="Calibri"/>
          <w:sz w:val="22"/>
          <w:szCs w:val="22"/>
        </w:rPr>
      </w:pPr>
    </w:p>
    <w:p w14:paraId="2E0CF158" w14:textId="507BDC41" w:rsidR="0014275B" w:rsidRPr="00F34C47" w:rsidRDefault="0014275B" w:rsidP="00812B8D">
      <w:pPr>
        <w:rPr>
          <w:rFonts w:ascii="Calibri" w:hAnsi="Calibri"/>
          <w:sz w:val="22"/>
          <w:szCs w:val="22"/>
        </w:rPr>
      </w:pPr>
      <w:r w:rsidRPr="00F34C47">
        <w:rPr>
          <w:rFonts w:ascii="Calibri" w:hAnsi="Calibri"/>
          <w:sz w:val="22"/>
          <w:szCs w:val="22"/>
        </w:rPr>
        <w:t>The</w:t>
      </w:r>
      <w:r w:rsidR="000D335B" w:rsidRPr="00F34C47">
        <w:rPr>
          <w:rFonts w:ascii="Calibri" w:hAnsi="Calibri"/>
          <w:sz w:val="22"/>
          <w:szCs w:val="22"/>
        </w:rPr>
        <w:t xml:space="preserve"> National Speech &amp; Debate Association’s</w:t>
      </w:r>
      <w:r w:rsidRPr="00F34C47">
        <w:rPr>
          <w:rFonts w:ascii="Calibri" w:hAnsi="Calibri"/>
          <w:sz w:val="22"/>
          <w:szCs w:val="22"/>
        </w:rPr>
        <w:t xml:space="preserve"> Nov</w:t>
      </w:r>
      <w:r w:rsidR="00F34C47" w:rsidRPr="00F34C47">
        <w:rPr>
          <w:rFonts w:ascii="Calibri" w:hAnsi="Calibri"/>
          <w:sz w:val="22"/>
          <w:szCs w:val="22"/>
        </w:rPr>
        <w:t>ember 2017 Public Forum Debate t</w:t>
      </w:r>
      <w:r w:rsidRPr="00F34C47">
        <w:rPr>
          <w:rFonts w:ascii="Calibri" w:hAnsi="Calibri"/>
          <w:sz w:val="22"/>
          <w:szCs w:val="22"/>
        </w:rPr>
        <w:t xml:space="preserve">opic was, </w:t>
      </w:r>
      <w:r w:rsidR="00CA6C2B" w:rsidRPr="00F34C47">
        <w:rPr>
          <w:rFonts w:ascii="Calibri" w:hAnsi="Calibri"/>
          <w:sz w:val="22"/>
          <w:szCs w:val="22"/>
        </w:rPr>
        <w:t>“</w:t>
      </w:r>
      <w:r w:rsidRPr="00F34C47">
        <w:rPr>
          <w:rFonts w:ascii="Calibri" w:hAnsi="Calibri"/>
          <w:sz w:val="22"/>
          <w:szCs w:val="22"/>
        </w:rPr>
        <w:t>Resolved: The United States should require universal background checks for all gun sales and transfers of ownership.</w:t>
      </w:r>
      <w:r w:rsidR="00CA6C2B" w:rsidRPr="00F34C47">
        <w:rPr>
          <w:rFonts w:ascii="Calibri" w:hAnsi="Calibri"/>
          <w:sz w:val="22"/>
          <w:szCs w:val="22"/>
        </w:rPr>
        <w:t>”</w:t>
      </w:r>
      <w:r w:rsidRPr="00F34C47">
        <w:rPr>
          <w:rFonts w:ascii="Calibri" w:hAnsi="Calibri"/>
          <w:sz w:val="22"/>
          <w:szCs w:val="22"/>
        </w:rPr>
        <w:t xml:space="preserve"> Students at Broward County Schools, a</w:t>
      </w:r>
      <w:r w:rsidR="00CA6C2B" w:rsidRPr="00F34C47">
        <w:rPr>
          <w:rFonts w:ascii="Calibri" w:hAnsi="Calibri"/>
          <w:sz w:val="22"/>
          <w:szCs w:val="22"/>
        </w:rPr>
        <w:t xml:space="preserve">long with </w:t>
      </w:r>
      <w:r w:rsidRPr="00F34C47">
        <w:rPr>
          <w:rFonts w:ascii="Calibri" w:hAnsi="Calibri"/>
          <w:sz w:val="22"/>
          <w:szCs w:val="22"/>
        </w:rPr>
        <w:t>those at more than 3,500-member schools across the country</w:t>
      </w:r>
      <w:r w:rsidR="00CA6C2B" w:rsidRPr="00F34C47">
        <w:rPr>
          <w:rFonts w:ascii="Calibri" w:hAnsi="Calibri"/>
          <w:sz w:val="22"/>
          <w:szCs w:val="22"/>
        </w:rPr>
        <w:t>,</w:t>
      </w:r>
      <w:r w:rsidRPr="00F34C47">
        <w:rPr>
          <w:rFonts w:ascii="Calibri" w:hAnsi="Calibri"/>
          <w:sz w:val="22"/>
          <w:szCs w:val="22"/>
        </w:rPr>
        <w:t xml:space="preserve"> debated this topic</w:t>
      </w:r>
      <w:r w:rsidR="000D335B" w:rsidRPr="00F34C47">
        <w:rPr>
          <w:rFonts w:ascii="Calibri" w:hAnsi="Calibri"/>
          <w:sz w:val="22"/>
          <w:szCs w:val="22"/>
        </w:rPr>
        <w:t xml:space="preserve"> in classrooms across the country</w:t>
      </w:r>
      <w:r w:rsidRPr="00F34C47">
        <w:rPr>
          <w:rFonts w:ascii="Calibri" w:hAnsi="Calibri"/>
          <w:sz w:val="22"/>
          <w:szCs w:val="22"/>
        </w:rPr>
        <w:t xml:space="preserve"> last fall. Like all debate topics, students are required to research and debate both sides of a timely issue.</w:t>
      </w:r>
    </w:p>
    <w:p w14:paraId="409E2B4C" w14:textId="77777777" w:rsidR="0014275B" w:rsidRPr="00F34C47" w:rsidRDefault="0014275B" w:rsidP="0014275B">
      <w:pPr>
        <w:rPr>
          <w:rFonts w:ascii="Calibri" w:hAnsi="Calibri"/>
          <w:sz w:val="22"/>
          <w:szCs w:val="22"/>
        </w:rPr>
      </w:pPr>
    </w:p>
    <w:p w14:paraId="52E35F9B" w14:textId="1664ED4E" w:rsidR="0014275B" w:rsidRPr="00F34C47" w:rsidRDefault="000D335B" w:rsidP="00812B8D">
      <w:pPr>
        <w:rPr>
          <w:rFonts w:ascii="Calibri" w:hAnsi="Calibri"/>
          <w:sz w:val="22"/>
          <w:szCs w:val="22"/>
        </w:rPr>
      </w:pPr>
      <w:r w:rsidRPr="00F34C47">
        <w:rPr>
          <w:rFonts w:ascii="Calibri" w:hAnsi="Calibri"/>
          <w:sz w:val="22"/>
          <w:szCs w:val="22"/>
        </w:rPr>
        <w:t>“We’ve always known</w:t>
      </w:r>
      <w:r w:rsidR="0014275B" w:rsidRPr="00F34C47">
        <w:rPr>
          <w:rFonts w:ascii="Calibri" w:hAnsi="Calibri"/>
          <w:sz w:val="22"/>
          <w:szCs w:val="22"/>
        </w:rPr>
        <w:t xml:space="preserve"> the </w:t>
      </w:r>
      <w:hyperlink r:id="rId9" w:history="1">
        <w:r w:rsidR="0014275B" w:rsidRPr="002A1127">
          <w:rPr>
            <w:rStyle w:val="Hyperlink"/>
            <w:rFonts w:ascii="Calibri" w:hAnsi="Calibri"/>
            <w:color w:val="0070C0"/>
            <w:sz w:val="22"/>
            <w:szCs w:val="22"/>
          </w:rPr>
          <w:t>next generation of leaders</w:t>
        </w:r>
      </w:hyperlink>
      <w:r w:rsidR="0014275B" w:rsidRPr="00F34C47">
        <w:rPr>
          <w:rFonts w:ascii="Calibri" w:hAnsi="Calibri"/>
          <w:sz w:val="22"/>
          <w:szCs w:val="22"/>
        </w:rPr>
        <w:t xml:space="preserve"> participate in speech and debate,” said Wunn. “We see them in classrooms or competing at speech and debate tournaments every weekend. I’ve never been more proud of our members. We a</w:t>
      </w:r>
      <w:r w:rsidRPr="00F34C47">
        <w:rPr>
          <w:rFonts w:ascii="Calibri" w:hAnsi="Calibri"/>
          <w:sz w:val="22"/>
          <w:szCs w:val="22"/>
        </w:rPr>
        <w:t>re thrilled to h</w:t>
      </w:r>
      <w:r w:rsidR="00CA6C2B" w:rsidRPr="00F34C47">
        <w:rPr>
          <w:rFonts w:ascii="Calibri" w:hAnsi="Calibri"/>
          <w:sz w:val="22"/>
          <w:szCs w:val="22"/>
        </w:rPr>
        <w:t>ave a day to celebrate the life-</w:t>
      </w:r>
      <w:r w:rsidRPr="00F34C47">
        <w:rPr>
          <w:rFonts w:ascii="Calibri" w:hAnsi="Calibri"/>
          <w:sz w:val="22"/>
          <w:szCs w:val="22"/>
        </w:rPr>
        <w:t>changing impacts of this</w:t>
      </w:r>
      <w:r w:rsidR="0014275B" w:rsidRPr="00F34C47">
        <w:rPr>
          <w:rFonts w:ascii="Calibri" w:hAnsi="Calibri"/>
          <w:sz w:val="22"/>
          <w:szCs w:val="22"/>
        </w:rPr>
        <w:t xml:space="preserve"> activity.”</w:t>
      </w:r>
    </w:p>
    <w:p w14:paraId="07EAC725" w14:textId="470C3F67" w:rsidR="00ED3B17" w:rsidRPr="00F34C47" w:rsidRDefault="00ED3B17" w:rsidP="00812B8D">
      <w:pPr>
        <w:rPr>
          <w:rFonts w:ascii="Calibri" w:hAnsi="Calibri"/>
          <w:sz w:val="22"/>
          <w:szCs w:val="22"/>
        </w:rPr>
      </w:pPr>
    </w:p>
    <w:p w14:paraId="3BE93C24" w14:textId="31A59214" w:rsidR="00ED3B17" w:rsidRPr="00F34C47" w:rsidRDefault="00ED3B17" w:rsidP="00812B8D">
      <w:pPr>
        <w:rPr>
          <w:rFonts w:ascii="Calibri" w:hAnsi="Calibri"/>
          <w:sz w:val="22"/>
          <w:szCs w:val="22"/>
        </w:rPr>
      </w:pPr>
      <w:r w:rsidRPr="00F34C47">
        <w:rPr>
          <w:rFonts w:ascii="Calibri" w:hAnsi="Calibri"/>
          <w:sz w:val="22"/>
          <w:szCs w:val="22"/>
        </w:rPr>
        <w:lastRenderedPageBreak/>
        <w:t>National Speech and Debate Education D</w:t>
      </w:r>
      <w:r w:rsidR="000D335B" w:rsidRPr="00F34C47">
        <w:rPr>
          <w:rFonts w:ascii="Calibri" w:hAnsi="Calibri"/>
          <w:sz w:val="22"/>
          <w:szCs w:val="22"/>
        </w:rPr>
        <w:t xml:space="preserve">ay was created to recognize </w:t>
      </w:r>
      <w:r w:rsidRPr="00F34C47">
        <w:rPr>
          <w:rFonts w:ascii="Calibri" w:hAnsi="Calibri"/>
          <w:sz w:val="22"/>
          <w:szCs w:val="22"/>
        </w:rPr>
        <w:t xml:space="preserve">students, educators, and administrators who </w:t>
      </w:r>
      <w:r w:rsidR="009D35E5" w:rsidRPr="00F34C47">
        <w:rPr>
          <w:rFonts w:ascii="Calibri" w:hAnsi="Calibri"/>
          <w:sz w:val="22"/>
          <w:szCs w:val="22"/>
        </w:rPr>
        <w:t xml:space="preserve">participate and support speech and debate inside and outside of the classroom. The National Speech &amp; Debate Association is proud that </w:t>
      </w:r>
      <w:r w:rsidR="00CA6C2B" w:rsidRPr="00F34C47">
        <w:rPr>
          <w:rFonts w:ascii="Calibri" w:hAnsi="Calibri"/>
          <w:sz w:val="22"/>
          <w:szCs w:val="22"/>
        </w:rPr>
        <w:t>more than</w:t>
      </w:r>
      <w:r w:rsidR="00D33161" w:rsidRPr="00F34C47">
        <w:rPr>
          <w:rFonts w:ascii="Calibri" w:hAnsi="Calibri"/>
          <w:sz w:val="22"/>
          <w:szCs w:val="22"/>
        </w:rPr>
        <w:t xml:space="preserve"> 40 </w:t>
      </w:r>
      <w:r w:rsidR="009D35E5" w:rsidRPr="00F34C47">
        <w:rPr>
          <w:rFonts w:ascii="Calibri" w:hAnsi="Calibri"/>
          <w:sz w:val="22"/>
          <w:szCs w:val="22"/>
        </w:rPr>
        <w:t xml:space="preserve">states will </w:t>
      </w:r>
      <w:r w:rsidR="00CA6C2B" w:rsidRPr="00F34C47">
        <w:rPr>
          <w:rFonts w:ascii="Calibri" w:hAnsi="Calibri"/>
          <w:sz w:val="22"/>
          <w:szCs w:val="22"/>
        </w:rPr>
        <w:t>participate</w:t>
      </w:r>
      <w:r w:rsidR="009D35E5" w:rsidRPr="00F34C47">
        <w:rPr>
          <w:rFonts w:ascii="Calibri" w:hAnsi="Calibri"/>
          <w:sz w:val="22"/>
          <w:szCs w:val="22"/>
        </w:rPr>
        <w:t xml:space="preserve"> in </w:t>
      </w:r>
      <w:r w:rsidR="00D33161" w:rsidRPr="00F34C47">
        <w:rPr>
          <w:rFonts w:ascii="Calibri" w:hAnsi="Calibri"/>
          <w:sz w:val="22"/>
          <w:szCs w:val="22"/>
        </w:rPr>
        <w:t xml:space="preserve">National </w:t>
      </w:r>
      <w:r w:rsidR="009D35E5" w:rsidRPr="00F34C47">
        <w:rPr>
          <w:rFonts w:ascii="Calibri" w:hAnsi="Calibri"/>
          <w:sz w:val="22"/>
          <w:szCs w:val="22"/>
        </w:rPr>
        <w:t>Speech and Debate Day activities through classroom activities, school events</w:t>
      </w:r>
      <w:r w:rsidR="00CA6C2B" w:rsidRPr="00F34C47">
        <w:rPr>
          <w:rFonts w:ascii="Calibri" w:hAnsi="Calibri"/>
          <w:sz w:val="22"/>
          <w:szCs w:val="22"/>
        </w:rPr>
        <w:t>,</w:t>
      </w:r>
      <w:r w:rsidR="009D35E5" w:rsidRPr="00F34C47">
        <w:rPr>
          <w:rFonts w:ascii="Calibri" w:hAnsi="Calibri"/>
          <w:sz w:val="22"/>
          <w:szCs w:val="22"/>
        </w:rPr>
        <w:t xml:space="preserve"> or assemblies, and making their voices heard on social media.  </w:t>
      </w:r>
    </w:p>
    <w:p w14:paraId="25C290F0" w14:textId="74FFB54E" w:rsidR="00ED3B17" w:rsidRPr="00F34C47" w:rsidRDefault="00ED3B17" w:rsidP="00812B8D">
      <w:pPr>
        <w:rPr>
          <w:rFonts w:ascii="Calibri" w:hAnsi="Calibri"/>
          <w:sz w:val="22"/>
          <w:szCs w:val="22"/>
        </w:rPr>
      </w:pPr>
    </w:p>
    <w:p w14:paraId="7D9EE233" w14:textId="7AD2B75F" w:rsidR="009D35E5" w:rsidRPr="00F34C47" w:rsidRDefault="009D35E5" w:rsidP="00812B8D">
      <w:pPr>
        <w:rPr>
          <w:rFonts w:ascii="Calibri" w:hAnsi="Calibri"/>
          <w:sz w:val="22"/>
          <w:szCs w:val="22"/>
        </w:rPr>
      </w:pPr>
      <w:r w:rsidRPr="00F34C47">
        <w:rPr>
          <w:rFonts w:ascii="Calibri" w:hAnsi="Calibri"/>
          <w:sz w:val="22"/>
          <w:szCs w:val="22"/>
        </w:rPr>
        <w:t xml:space="preserve">Schools that </w:t>
      </w:r>
      <w:r w:rsidR="00CA6C2B" w:rsidRPr="00F34C47">
        <w:rPr>
          <w:rFonts w:ascii="Calibri" w:hAnsi="Calibri"/>
          <w:sz w:val="22"/>
          <w:szCs w:val="22"/>
        </w:rPr>
        <w:t>offer</w:t>
      </w:r>
      <w:r w:rsidRPr="00F34C47">
        <w:rPr>
          <w:rFonts w:ascii="Calibri" w:hAnsi="Calibri"/>
          <w:sz w:val="22"/>
          <w:szCs w:val="22"/>
        </w:rPr>
        <w:t xml:space="preserve"> speech and debate programs report increased attendance, reduced </w:t>
      </w:r>
      <w:r w:rsidR="0014275B" w:rsidRPr="00F34C47">
        <w:rPr>
          <w:rFonts w:ascii="Calibri" w:hAnsi="Calibri"/>
          <w:sz w:val="22"/>
          <w:szCs w:val="22"/>
        </w:rPr>
        <w:t>dropout</w:t>
      </w:r>
      <w:r w:rsidRPr="00F34C47">
        <w:rPr>
          <w:rFonts w:ascii="Calibri" w:hAnsi="Calibri"/>
          <w:sz w:val="22"/>
          <w:szCs w:val="22"/>
        </w:rPr>
        <w:t xml:space="preserve"> rates, higher test scores, a rise in college acceptance, and unique </w:t>
      </w:r>
      <w:r w:rsidR="00CA6C2B" w:rsidRPr="00F34C47">
        <w:rPr>
          <w:rFonts w:ascii="Calibri" w:hAnsi="Calibri"/>
          <w:sz w:val="22"/>
          <w:szCs w:val="22"/>
        </w:rPr>
        <w:t xml:space="preserve">benefits for at-risk students. </w:t>
      </w:r>
      <w:r w:rsidRPr="00F34C47">
        <w:rPr>
          <w:rFonts w:ascii="Calibri" w:hAnsi="Calibri"/>
          <w:sz w:val="22"/>
          <w:szCs w:val="22"/>
        </w:rPr>
        <w:t xml:space="preserve">To learn more about the benefits of speech and debate, </w:t>
      </w:r>
      <w:r w:rsidR="000F4712" w:rsidRPr="00F34C47">
        <w:rPr>
          <w:rFonts w:ascii="Calibri" w:hAnsi="Calibri"/>
          <w:sz w:val="22"/>
          <w:szCs w:val="22"/>
        </w:rPr>
        <w:t xml:space="preserve">along with </w:t>
      </w:r>
      <w:r w:rsidRPr="00F34C47">
        <w:rPr>
          <w:rFonts w:ascii="Calibri" w:hAnsi="Calibri"/>
          <w:sz w:val="22"/>
          <w:szCs w:val="22"/>
        </w:rPr>
        <w:t xml:space="preserve">details </w:t>
      </w:r>
      <w:r w:rsidR="000F4712" w:rsidRPr="00F34C47">
        <w:rPr>
          <w:rFonts w:ascii="Calibri" w:hAnsi="Calibri"/>
          <w:sz w:val="22"/>
          <w:szCs w:val="22"/>
        </w:rPr>
        <w:t xml:space="preserve">regarding </w:t>
      </w:r>
      <w:r w:rsidRPr="00F34C47">
        <w:rPr>
          <w:rFonts w:ascii="Calibri" w:hAnsi="Calibri"/>
          <w:sz w:val="22"/>
          <w:szCs w:val="22"/>
        </w:rPr>
        <w:t>Nation</w:t>
      </w:r>
      <w:r w:rsidR="00CA6C2B" w:rsidRPr="00F34C47">
        <w:rPr>
          <w:rFonts w:ascii="Calibri" w:hAnsi="Calibri"/>
          <w:sz w:val="22"/>
          <w:szCs w:val="22"/>
        </w:rPr>
        <w:t>al Speech and Debate Education D</w:t>
      </w:r>
      <w:r w:rsidRPr="00F34C47">
        <w:rPr>
          <w:rFonts w:ascii="Calibri" w:hAnsi="Calibri"/>
          <w:sz w:val="22"/>
          <w:szCs w:val="22"/>
        </w:rPr>
        <w:t xml:space="preserve">ay, visit </w:t>
      </w:r>
      <w:hyperlink r:id="rId10" w:history="1">
        <w:r w:rsidRPr="00F34C47">
          <w:rPr>
            <w:rStyle w:val="Hyperlink"/>
            <w:rFonts w:ascii="Calibri" w:hAnsi="Calibri"/>
            <w:color w:val="0070C0"/>
            <w:sz w:val="22"/>
            <w:szCs w:val="22"/>
          </w:rPr>
          <w:t>www.speechanddebate.org</w:t>
        </w:r>
      </w:hyperlink>
      <w:r w:rsidRPr="00F34C47">
        <w:rPr>
          <w:rFonts w:ascii="Calibri" w:hAnsi="Calibri"/>
          <w:sz w:val="22"/>
          <w:szCs w:val="22"/>
          <w:u w:val="single"/>
        </w:rPr>
        <w:t>.</w:t>
      </w:r>
      <w:r w:rsidRPr="00F34C47">
        <w:rPr>
          <w:rFonts w:ascii="Calibri" w:hAnsi="Calibri"/>
          <w:sz w:val="22"/>
          <w:szCs w:val="22"/>
        </w:rPr>
        <w:t xml:space="preserve"> </w:t>
      </w:r>
    </w:p>
    <w:p w14:paraId="271320E4" w14:textId="0C2BB3CE" w:rsidR="00812B8D" w:rsidRPr="00F34C47" w:rsidRDefault="00DC3420" w:rsidP="009D35E5">
      <w:pPr>
        <w:rPr>
          <w:rFonts w:ascii="Calibri" w:hAnsi="Calibri"/>
          <w:sz w:val="22"/>
          <w:szCs w:val="22"/>
        </w:rPr>
      </w:pPr>
      <w:r w:rsidRPr="00F34C47">
        <w:rPr>
          <w:rFonts w:ascii="Calibri" w:hAnsi="Calibri"/>
          <w:b/>
          <w:sz w:val="22"/>
          <w:szCs w:val="22"/>
        </w:rPr>
        <w:t xml:space="preserve"> </w:t>
      </w:r>
    </w:p>
    <w:p w14:paraId="1E3E366C" w14:textId="77777777" w:rsidR="00812B8D" w:rsidRPr="00F34C47" w:rsidRDefault="00812B8D" w:rsidP="00812B8D">
      <w:pPr>
        <w:rPr>
          <w:rFonts w:ascii="Calibri" w:hAnsi="Calibri"/>
          <w:b/>
          <w:i/>
          <w:sz w:val="22"/>
          <w:szCs w:val="22"/>
        </w:rPr>
      </w:pPr>
    </w:p>
    <w:p w14:paraId="69B07201" w14:textId="46567221" w:rsidR="00886D75" w:rsidRPr="00F34C47" w:rsidRDefault="00886D75" w:rsidP="00296CCF">
      <w:pPr>
        <w:widowControl w:val="0"/>
        <w:shd w:val="clear" w:color="auto" w:fill="FFFFFF" w:themeFill="background1"/>
        <w:autoSpaceDE w:val="0"/>
        <w:autoSpaceDN w:val="0"/>
        <w:adjustRightInd w:val="0"/>
        <w:rPr>
          <w:rFonts w:ascii="Calibri" w:hAnsi="Calibri"/>
          <w:b/>
          <w:i/>
          <w:sz w:val="22"/>
          <w:szCs w:val="22"/>
        </w:rPr>
      </w:pPr>
      <w:r w:rsidRPr="00F34C47">
        <w:rPr>
          <w:rFonts w:ascii="Calibri" w:hAnsi="Calibri"/>
          <w:b/>
          <w:i/>
          <w:sz w:val="22"/>
          <w:szCs w:val="22"/>
        </w:rPr>
        <w:t>About the National Speech &amp; Debate Association</w:t>
      </w:r>
    </w:p>
    <w:p w14:paraId="31126DBA" w14:textId="77777777" w:rsidR="00886D75" w:rsidRPr="00F34C47" w:rsidRDefault="00886D75" w:rsidP="00296CCF">
      <w:pPr>
        <w:widowControl w:val="0"/>
        <w:shd w:val="clear" w:color="auto" w:fill="FFFFFF" w:themeFill="background1"/>
        <w:autoSpaceDE w:val="0"/>
        <w:autoSpaceDN w:val="0"/>
        <w:adjustRightInd w:val="0"/>
        <w:rPr>
          <w:rFonts w:ascii="Calibri" w:hAnsi="Calibri"/>
          <w:sz w:val="22"/>
          <w:szCs w:val="22"/>
        </w:rPr>
      </w:pPr>
      <w:r w:rsidRPr="00F34C47">
        <w:rPr>
          <w:rFonts w:ascii="Calibri" w:hAnsi="Calibri"/>
          <w:sz w:val="22"/>
          <w:szCs w:val="22"/>
        </w:rPr>
        <w:t>The National Speech &amp; Debate Association is the largest interscholastic speech and debate organization serving middle school, high school, and collegiate students in the United States. The Association provides competitive speech and debate activities, high-quality resources, comprehensive training, scholarship opportunities, and adva</w:t>
      </w:r>
      <w:r w:rsidR="0055387D" w:rsidRPr="00F34C47">
        <w:rPr>
          <w:rFonts w:ascii="Calibri" w:hAnsi="Calibri"/>
          <w:sz w:val="22"/>
          <w:szCs w:val="22"/>
        </w:rPr>
        <w:t>nced recognition to more than 15</w:t>
      </w:r>
      <w:r w:rsidRPr="00F34C47">
        <w:rPr>
          <w:rFonts w:ascii="Calibri" w:hAnsi="Calibri"/>
          <w:sz w:val="22"/>
          <w:szCs w:val="22"/>
        </w:rPr>
        <w:t>0,000 students and coaches every year. For 90 years, the National Speech &amp; Debate Associa</w:t>
      </w:r>
      <w:r w:rsidR="0055387D" w:rsidRPr="00F34C47">
        <w:rPr>
          <w:rFonts w:ascii="Calibri" w:hAnsi="Calibri"/>
          <w:sz w:val="22"/>
          <w:szCs w:val="22"/>
        </w:rPr>
        <w:t>tion has empowered more than 1.5</w:t>
      </w:r>
      <w:r w:rsidRPr="00F34C47">
        <w:rPr>
          <w:rFonts w:ascii="Calibri" w:hAnsi="Calibri"/>
          <w:sz w:val="22"/>
          <w:szCs w:val="22"/>
        </w:rPr>
        <w:t xml:space="preserve"> million members to become engaged citizens, skilled professionals, and honorable leaders in our society. For more information, visit </w:t>
      </w:r>
      <w:hyperlink r:id="rId11" w:history="1">
        <w:r w:rsidR="00F45CCE" w:rsidRPr="00F34C47">
          <w:rPr>
            <w:rStyle w:val="Hyperlink"/>
            <w:rFonts w:ascii="Calibri" w:hAnsi="Calibri"/>
            <w:color w:val="0070C0"/>
            <w:sz w:val="22"/>
            <w:szCs w:val="22"/>
          </w:rPr>
          <w:t>www.speechanddebate.org</w:t>
        </w:r>
      </w:hyperlink>
      <w:r w:rsidRPr="00F34C47">
        <w:rPr>
          <w:rFonts w:ascii="Calibri" w:hAnsi="Calibri"/>
          <w:sz w:val="22"/>
          <w:szCs w:val="22"/>
        </w:rPr>
        <w:t>.</w:t>
      </w:r>
    </w:p>
    <w:p w14:paraId="2B08387C" w14:textId="77777777" w:rsidR="00886D75" w:rsidRPr="00F34C47" w:rsidRDefault="00886D75" w:rsidP="00296CCF">
      <w:pPr>
        <w:widowControl w:val="0"/>
        <w:shd w:val="clear" w:color="auto" w:fill="FFFFFF" w:themeFill="background1"/>
        <w:autoSpaceDE w:val="0"/>
        <w:autoSpaceDN w:val="0"/>
        <w:adjustRightInd w:val="0"/>
        <w:rPr>
          <w:rFonts w:ascii="Calibri" w:hAnsi="Calibri"/>
          <w:sz w:val="22"/>
          <w:szCs w:val="22"/>
        </w:rPr>
      </w:pPr>
    </w:p>
    <w:p w14:paraId="756BC48F" w14:textId="77777777" w:rsidR="00886D75" w:rsidRPr="00F34C47" w:rsidRDefault="00886D75" w:rsidP="00296CCF">
      <w:pPr>
        <w:widowControl w:val="0"/>
        <w:shd w:val="clear" w:color="auto" w:fill="FFFFFF" w:themeFill="background1"/>
        <w:autoSpaceDE w:val="0"/>
        <w:autoSpaceDN w:val="0"/>
        <w:adjustRightInd w:val="0"/>
        <w:jc w:val="center"/>
        <w:rPr>
          <w:rFonts w:ascii="Calibri" w:hAnsi="Calibri"/>
          <w:sz w:val="22"/>
          <w:szCs w:val="22"/>
        </w:rPr>
      </w:pPr>
      <w:r w:rsidRPr="00F34C47">
        <w:rPr>
          <w:rFonts w:ascii="Calibri" w:hAnsi="Calibri"/>
          <w:sz w:val="22"/>
          <w:szCs w:val="22"/>
        </w:rPr>
        <w:t># # #</w:t>
      </w:r>
    </w:p>
    <w:p w14:paraId="4260A825" w14:textId="77777777" w:rsidR="00886D75" w:rsidRPr="00F34C47" w:rsidRDefault="00886D75" w:rsidP="00296CCF">
      <w:pPr>
        <w:widowControl w:val="0"/>
        <w:shd w:val="clear" w:color="auto" w:fill="FFFFFF" w:themeFill="background1"/>
        <w:autoSpaceDE w:val="0"/>
        <w:autoSpaceDN w:val="0"/>
        <w:adjustRightInd w:val="0"/>
        <w:rPr>
          <w:rFonts w:ascii="Calibri" w:hAnsi="Calibri" w:cs="TimesNewRomanPS-BoldMT"/>
          <w:bCs/>
          <w:sz w:val="22"/>
          <w:szCs w:val="22"/>
        </w:rPr>
      </w:pPr>
      <w:r w:rsidRPr="00F34C47">
        <w:rPr>
          <w:rFonts w:ascii="Calibri" w:hAnsi="Calibri" w:cs="TimesNewRomanPS-BoldMT"/>
          <w:bCs/>
          <w:sz w:val="22"/>
          <w:szCs w:val="22"/>
        </w:rPr>
        <w:t>MEDIA CONTACT:</w:t>
      </w:r>
    </w:p>
    <w:p w14:paraId="111F7992" w14:textId="77BEBC62" w:rsidR="00886D75" w:rsidRPr="00F34C47" w:rsidRDefault="00886D75" w:rsidP="00296CCF">
      <w:pPr>
        <w:widowControl w:val="0"/>
        <w:shd w:val="clear" w:color="auto" w:fill="FFFFFF" w:themeFill="background1"/>
        <w:autoSpaceDE w:val="0"/>
        <w:autoSpaceDN w:val="0"/>
        <w:adjustRightInd w:val="0"/>
        <w:rPr>
          <w:rFonts w:ascii="Calibri" w:hAnsi="Calibri" w:cs="TimesNewRomanPS-BoldMT"/>
          <w:sz w:val="22"/>
          <w:szCs w:val="22"/>
        </w:rPr>
      </w:pPr>
      <w:r w:rsidRPr="00F34C47">
        <w:rPr>
          <w:rFonts w:ascii="Calibri" w:hAnsi="Calibri" w:cs="TimesNewRomanPS-BoldMT"/>
          <w:sz w:val="22"/>
          <w:szCs w:val="22"/>
        </w:rPr>
        <w:t>Shelby Young, National Speech &amp; Debate Association, shelby.young@speec</w:t>
      </w:r>
      <w:r w:rsidR="00CA6C2B" w:rsidRPr="00F34C47">
        <w:rPr>
          <w:rFonts w:ascii="Calibri" w:hAnsi="Calibri" w:cs="TimesNewRomanPS-BoldMT"/>
          <w:sz w:val="22"/>
          <w:szCs w:val="22"/>
        </w:rPr>
        <w:t>handdebate.org, (920) 748-6206</w:t>
      </w:r>
    </w:p>
    <w:p w14:paraId="7F879F9D" w14:textId="77777777" w:rsidR="00896E81" w:rsidRPr="00F34C47" w:rsidRDefault="00896E81" w:rsidP="00296CCF">
      <w:pPr>
        <w:shd w:val="clear" w:color="auto" w:fill="FFFFFF" w:themeFill="background1"/>
        <w:rPr>
          <w:sz w:val="22"/>
          <w:szCs w:val="22"/>
        </w:rPr>
      </w:pPr>
    </w:p>
    <w:p w14:paraId="1103587A" w14:textId="77777777" w:rsidR="00A55F8D" w:rsidRPr="00F34C47" w:rsidRDefault="00A55F8D" w:rsidP="00296CCF">
      <w:pPr>
        <w:shd w:val="clear" w:color="auto" w:fill="FFFFFF" w:themeFill="background1"/>
        <w:rPr>
          <w:rFonts w:ascii="Calibri" w:hAnsi="Calibri"/>
          <w:sz w:val="22"/>
          <w:szCs w:val="22"/>
        </w:rPr>
      </w:pPr>
    </w:p>
    <w:sectPr w:rsidR="00A55F8D" w:rsidRPr="00F34C47" w:rsidSect="001C1A99">
      <w:headerReference w:type="default" r:id="rId12"/>
      <w:headerReference w:type="first" r:id="rId13"/>
      <w:pgSz w:w="12240" w:h="15840"/>
      <w:pgMar w:top="1440" w:right="1224" w:bottom="1800" w:left="9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A61CA" w14:textId="77777777" w:rsidR="003F250D" w:rsidRDefault="003F250D">
      <w:r>
        <w:separator/>
      </w:r>
    </w:p>
  </w:endnote>
  <w:endnote w:type="continuationSeparator" w:id="0">
    <w:p w14:paraId="1508330F" w14:textId="77777777" w:rsidR="003F250D" w:rsidRDefault="003F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 Dingbats">
    <w:panose1 w:val="05020102010704020609"/>
    <w:charset w:val="00"/>
    <w:family w:val="decorative"/>
    <w:pitch w:val="variable"/>
    <w:sig w:usb0="00000003" w:usb1="00000000" w:usb2="00000000" w:usb3="00000000" w:csb0="00000001" w:csb1="00000000"/>
  </w:font>
  <w:font w:name="Times New Roman">
    <w:panose1 w:val="02020603050405020304"/>
    <w:charset w:val="4D"/>
    <w:family w:val="roman"/>
    <w:notTrueType/>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genda Light">
    <w:panose1 w:val="02000603040000020004"/>
    <w:charset w:val="4D"/>
    <w:family w:val="auto"/>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Regan Slab Bold">
    <w:panose1 w:val="00000800000000000000"/>
    <w:charset w:val="4D"/>
    <w:family w:val="auto"/>
    <w:notTrueType/>
    <w:pitch w:val="variable"/>
    <w:sig w:usb0="00000007" w:usb1="00000000" w:usb2="00000000" w:usb3="00000000" w:csb0="00000093"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4D"/>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F7DE9" w14:textId="77777777" w:rsidR="003F250D" w:rsidRDefault="003F250D">
      <w:r>
        <w:separator/>
      </w:r>
    </w:p>
  </w:footnote>
  <w:footnote w:type="continuationSeparator" w:id="0">
    <w:p w14:paraId="230FA6C7" w14:textId="77777777" w:rsidR="003F250D" w:rsidRDefault="003F2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48092" w14:textId="77777777" w:rsidR="00886D75" w:rsidRDefault="00886D75" w:rsidP="00A55F8D">
    <w:pPr>
      <w:pStyle w:val="Header"/>
      <w:tabs>
        <w:tab w:val="clear" w:pos="4320"/>
        <w:tab w:val="clear" w:pos="8640"/>
        <w:tab w:val="right" w:pos="97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A4896" w14:textId="03D3750F" w:rsidR="00886D75" w:rsidRDefault="0093528F" w:rsidP="00893C85">
    <w:pPr>
      <w:pStyle w:val="Header"/>
      <w:tabs>
        <w:tab w:val="clear" w:pos="4320"/>
        <w:tab w:val="clear" w:pos="8640"/>
        <w:tab w:val="left" w:pos="2145"/>
      </w:tabs>
      <w:rPr>
        <w:noProof/>
      </w:rPr>
    </w:pPr>
    <w:r>
      <w:rPr>
        <w:noProof/>
      </w:rPr>
      <w:drawing>
        <wp:anchor distT="0" distB="0" distL="114300" distR="114300" simplePos="0" relativeHeight="251657728" behindDoc="1" locked="0" layoutInCell="1" allowOverlap="1" wp14:anchorId="33EC862F" wp14:editId="559A168E">
          <wp:simplePos x="0" y="0"/>
          <wp:positionH relativeFrom="page">
            <wp:posOffset>-54610</wp:posOffset>
          </wp:positionH>
          <wp:positionV relativeFrom="page">
            <wp:posOffset>0</wp:posOffset>
          </wp:positionV>
          <wp:extent cx="7771765" cy="1005776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sidR="00893C85">
      <w:rPr>
        <w:noProof/>
      </w:rPr>
      <w:tab/>
    </w:r>
  </w:p>
  <w:p w14:paraId="513F73A4" w14:textId="623E77D2" w:rsidR="00886D75" w:rsidRDefault="000F4712" w:rsidP="00A97286">
    <w:pPr>
      <w:pStyle w:val="Header"/>
      <w:tabs>
        <w:tab w:val="clear" w:pos="4320"/>
        <w:tab w:val="clear" w:pos="8640"/>
        <w:tab w:val="left" w:pos="2136"/>
      </w:tabs>
      <w:rPr>
        <w:noProof/>
      </w:rPr>
    </w:pPr>
    <w:r>
      <w:rPr>
        <w:noProof/>
      </w:rPr>
      <w:drawing>
        <wp:anchor distT="0" distB="0" distL="114300" distR="114300" simplePos="0" relativeHeight="251658752" behindDoc="0" locked="0" layoutInCell="1" allowOverlap="1" wp14:anchorId="76FC1D32" wp14:editId="1FAE2DDB">
          <wp:simplePos x="0" y="0"/>
          <wp:positionH relativeFrom="margin">
            <wp:posOffset>3525520</wp:posOffset>
          </wp:positionH>
          <wp:positionV relativeFrom="margin">
            <wp:posOffset>-1057275</wp:posOffset>
          </wp:positionV>
          <wp:extent cx="2609850" cy="6870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DEDLogo_2018_NoTag.jpg"/>
                  <pic:cNvPicPr/>
                </pic:nvPicPr>
                <pic:blipFill>
                  <a:blip r:embed="rId2">
                    <a:extLst>
                      <a:ext uri="{28A0092B-C50C-407E-A947-70E740481C1C}">
                        <a14:useLocalDpi xmlns:a14="http://schemas.microsoft.com/office/drawing/2010/main" val="0"/>
                      </a:ext>
                    </a:extLst>
                  </a:blip>
                  <a:stretch>
                    <a:fillRect/>
                  </a:stretch>
                </pic:blipFill>
                <pic:spPr>
                  <a:xfrm>
                    <a:off x="0" y="0"/>
                    <a:ext cx="2609850" cy="687070"/>
                  </a:xfrm>
                  <a:prstGeom prst="rect">
                    <a:avLst/>
                  </a:prstGeom>
                </pic:spPr>
              </pic:pic>
            </a:graphicData>
          </a:graphic>
          <wp14:sizeRelH relativeFrom="margin">
            <wp14:pctWidth>0</wp14:pctWidth>
          </wp14:sizeRelH>
          <wp14:sizeRelV relativeFrom="margin">
            <wp14:pctHeight>0</wp14:pctHeight>
          </wp14:sizeRelV>
        </wp:anchor>
      </w:drawing>
    </w:r>
    <w:r w:rsidR="00886D75">
      <w:rPr>
        <w:noProof/>
      </w:rPr>
      <w:tab/>
    </w:r>
  </w:p>
  <w:p w14:paraId="0A44298E" w14:textId="0E26F3CD" w:rsidR="00886D75" w:rsidRDefault="00886D75" w:rsidP="00A55F8D">
    <w:pPr>
      <w:pStyle w:val="Header"/>
      <w:tabs>
        <w:tab w:val="clear" w:pos="4320"/>
        <w:tab w:val="clear" w:pos="8640"/>
        <w:tab w:val="left" w:pos="3408"/>
      </w:tabs>
      <w:rPr>
        <w:noProof/>
      </w:rPr>
    </w:pPr>
  </w:p>
  <w:p w14:paraId="73FAF14B" w14:textId="77777777" w:rsidR="00886D75" w:rsidRDefault="00886D75" w:rsidP="004E5315">
    <w:pPr>
      <w:pStyle w:val="Header"/>
      <w:tabs>
        <w:tab w:val="clear" w:pos="4320"/>
        <w:tab w:val="clear" w:pos="8640"/>
        <w:tab w:val="left" w:pos="1032"/>
      </w:tabs>
      <w:rPr>
        <w:noProof/>
      </w:rPr>
    </w:pPr>
    <w:r>
      <w:rPr>
        <w:noProof/>
      </w:rPr>
      <w:tab/>
    </w:r>
  </w:p>
  <w:p w14:paraId="7D07B9BC" w14:textId="151D61C7" w:rsidR="00886D75" w:rsidRDefault="00886D75" w:rsidP="004E5315">
    <w:pPr>
      <w:pStyle w:val="Header"/>
      <w:tabs>
        <w:tab w:val="clear" w:pos="4320"/>
        <w:tab w:val="clear" w:pos="8640"/>
        <w:tab w:val="left" w:pos="1213"/>
      </w:tabs>
      <w:rPr>
        <w:noProof/>
      </w:rPr>
    </w:pPr>
    <w:r>
      <w:rPr>
        <w:noProof/>
      </w:rPr>
      <w:tab/>
    </w:r>
  </w:p>
  <w:p w14:paraId="2C6D6C4A" w14:textId="77777777" w:rsidR="00886D75" w:rsidRDefault="00886D75" w:rsidP="00A55F8D">
    <w:pPr>
      <w:pStyle w:val="Header"/>
      <w:tabs>
        <w:tab w:val="clear" w:pos="4320"/>
        <w:tab w:val="clear" w:pos="8640"/>
        <w:tab w:val="left" w:pos="3408"/>
      </w:tabs>
      <w:rPr>
        <w:noProof/>
      </w:rPr>
    </w:pPr>
  </w:p>
  <w:p w14:paraId="7CE02A9F" w14:textId="77777777" w:rsidR="00886D75" w:rsidRDefault="00886D75" w:rsidP="00A55F8D">
    <w:pPr>
      <w:pStyle w:val="Header"/>
      <w:tabs>
        <w:tab w:val="clear" w:pos="4320"/>
        <w:tab w:val="clear" w:pos="8640"/>
        <w:tab w:val="left" w:pos="3408"/>
      </w:tabs>
      <w:rPr>
        <w:noProof/>
      </w:rPr>
    </w:pPr>
  </w:p>
  <w:p w14:paraId="3ED00A80" w14:textId="517D59E1" w:rsidR="00886D75" w:rsidRDefault="00886D75" w:rsidP="00A55F8D">
    <w:pPr>
      <w:pStyle w:val="Header"/>
      <w:tabs>
        <w:tab w:val="clear" w:pos="4320"/>
        <w:tab w:val="clear" w:pos="8640"/>
        <w:tab w:val="left" w:pos="340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B64BC"/>
    <w:multiLevelType w:val="hybridMultilevel"/>
    <w:tmpl w:val="79B49574"/>
    <w:lvl w:ilvl="0" w:tplc="5AE0B202">
      <w:start w:val="1"/>
      <w:numFmt w:val="bullet"/>
      <w:lvlText w:val="o"/>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37094"/>
    <w:multiLevelType w:val="multilevel"/>
    <w:tmpl w:val="36D4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9B25E0"/>
    <w:multiLevelType w:val="multilevel"/>
    <w:tmpl w:val="5516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78"/>
    <w:rsid w:val="00012F78"/>
    <w:rsid w:val="000161D8"/>
    <w:rsid w:val="00024AB4"/>
    <w:rsid w:val="000654F6"/>
    <w:rsid w:val="00092FC5"/>
    <w:rsid w:val="00096866"/>
    <w:rsid w:val="00096C6E"/>
    <w:rsid w:val="000A4ADC"/>
    <w:rsid w:val="000A725B"/>
    <w:rsid w:val="000B2CF9"/>
    <w:rsid w:val="000B5487"/>
    <w:rsid w:val="000D335B"/>
    <w:rsid w:val="000E24E5"/>
    <w:rsid w:val="000E4BE5"/>
    <w:rsid w:val="000F3999"/>
    <w:rsid w:val="000F4712"/>
    <w:rsid w:val="00124437"/>
    <w:rsid w:val="0012570F"/>
    <w:rsid w:val="0014275B"/>
    <w:rsid w:val="00144442"/>
    <w:rsid w:val="00182A77"/>
    <w:rsid w:val="001922E8"/>
    <w:rsid w:val="00194A33"/>
    <w:rsid w:val="001A61F8"/>
    <w:rsid w:val="001A7E61"/>
    <w:rsid w:val="001C1A99"/>
    <w:rsid w:val="001C63BE"/>
    <w:rsid w:val="001C6F69"/>
    <w:rsid w:val="001D1B4A"/>
    <w:rsid w:val="001D36B4"/>
    <w:rsid w:val="001E773E"/>
    <w:rsid w:val="0021176E"/>
    <w:rsid w:val="00211948"/>
    <w:rsid w:val="00212F2C"/>
    <w:rsid w:val="002202C0"/>
    <w:rsid w:val="00226114"/>
    <w:rsid w:val="002341D5"/>
    <w:rsid w:val="002415FA"/>
    <w:rsid w:val="00242B8A"/>
    <w:rsid w:val="00256137"/>
    <w:rsid w:val="00261091"/>
    <w:rsid w:val="00262824"/>
    <w:rsid w:val="00277717"/>
    <w:rsid w:val="002952F0"/>
    <w:rsid w:val="00296CCF"/>
    <w:rsid w:val="00297E08"/>
    <w:rsid w:val="002A1127"/>
    <w:rsid w:val="002B175B"/>
    <w:rsid w:val="002C702B"/>
    <w:rsid w:val="002D0BA0"/>
    <w:rsid w:val="002D4B7D"/>
    <w:rsid w:val="002E035E"/>
    <w:rsid w:val="002F17BA"/>
    <w:rsid w:val="00304F87"/>
    <w:rsid w:val="003155D5"/>
    <w:rsid w:val="003235AC"/>
    <w:rsid w:val="003274E7"/>
    <w:rsid w:val="003373C0"/>
    <w:rsid w:val="00342E20"/>
    <w:rsid w:val="00343408"/>
    <w:rsid w:val="003616C4"/>
    <w:rsid w:val="00365A71"/>
    <w:rsid w:val="00367D8D"/>
    <w:rsid w:val="0038116B"/>
    <w:rsid w:val="003853CF"/>
    <w:rsid w:val="00385C0A"/>
    <w:rsid w:val="00387256"/>
    <w:rsid w:val="00391A0A"/>
    <w:rsid w:val="00394552"/>
    <w:rsid w:val="003D4A21"/>
    <w:rsid w:val="003E2EBC"/>
    <w:rsid w:val="003E5832"/>
    <w:rsid w:val="003F250D"/>
    <w:rsid w:val="00402185"/>
    <w:rsid w:val="00404BE0"/>
    <w:rsid w:val="0042044C"/>
    <w:rsid w:val="00441357"/>
    <w:rsid w:val="00443E54"/>
    <w:rsid w:val="00447FD5"/>
    <w:rsid w:val="00477CCE"/>
    <w:rsid w:val="00490D63"/>
    <w:rsid w:val="00495478"/>
    <w:rsid w:val="004A55A2"/>
    <w:rsid w:val="004B4BA4"/>
    <w:rsid w:val="004E0ADB"/>
    <w:rsid w:val="004E5315"/>
    <w:rsid w:val="004F408B"/>
    <w:rsid w:val="00502476"/>
    <w:rsid w:val="005032D9"/>
    <w:rsid w:val="00525438"/>
    <w:rsid w:val="00530A80"/>
    <w:rsid w:val="00532D0D"/>
    <w:rsid w:val="0054170B"/>
    <w:rsid w:val="0054516A"/>
    <w:rsid w:val="0055380C"/>
    <w:rsid w:val="0055387D"/>
    <w:rsid w:val="00553E48"/>
    <w:rsid w:val="00557D7D"/>
    <w:rsid w:val="00563B22"/>
    <w:rsid w:val="00571E0D"/>
    <w:rsid w:val="00584508"/>
    <w:rsid w:val="0059134F"/>
    <w:rsid w:val="005D0D1D"/>
    <w:rsid w:val="005D11E4"/>
    <w:rsid w:val="0061628F"/>
    <w:rsid w:val="00640AD9"/>
    <w:rsid w:val="00657880"/>
    <w:rsid w:val="00660089"/>
    <w:rsid w:val="0066385A"/>
    <w:rsid w:val="006874B2"/>
    <w:rsid w:val="00691341"/>
    <w:rsid w:val="006933E7"/>
    <w:rsid w:val="006A4C87"/>
    <w:rsid w:val="006D498A"/>
    <w:rsid w:val="006F0ACB"/>
    <w:rsid w:val="006F4767"/>
    <w:rsid w:val="007244DB"/>
    <w:rsid w:val="00727181"/>
    <w:rsid w:val="0076376D"/>
    <w:rsid w:val="00777C65"/>
    <w:rsid w:val="00792607"/>
    <w:rsid w:val="007A720D"/>
    <w:rsid w:val="007B0112"/>
    <w:rsid w:val="007B027C"/>
    <w:rsid w:val="007B150E"/>
    <w:rsid w:val="007F1D57"/>
    <w:rsid w:val="007F2563"/>
    <w:rsid w:val="00812B8D"/>
    <w:rsid w:val="00814D95"/>
    <w:rsid w:val="00822296"/>
    <w:rsid w:val="008363F6"/>
    <w:rsid w:val="008549AF"/>
    <w:rsid w:val="00860D93"/>
    <w:rsid w:val="00861224"/>
    <w:rsid w:val="00861515"/>
    <w:rsid w:val="00865F07"/>
    <w:rsid w:val="00867AE7"/>
    <w:rsid w:val="00870E99"/>
    <w:rsid w:val="00877BC7"/>
    <w:rsid w:val="0088330D"/>
    <w:rsid w:val="00886D75"/>
    <w:rsid w:val="00891CED"/>
    <w:rsid w:val="00893C85"/>
    <w:rsid w:val="00896E81"/>
    <w:rsid w:val="008B3FF5"/>
    <w:rsid w:val="008D2CD4"/>
    <w:rsid w:val="008E6920"/>
    <w:rsid w:val="008F467D"/>
    <w:rsid w:val="008F7411"/>
    <w:rsid w:val="00900916"/>
    <w:rsid w:val="00913183"/>
    <w:rsid w:val="009157AD"/>
    <w:rsid w:val="0093528F"/>
    <w:rsid w:val="0093723C"/>
    <w:rsid w:val="00937BB0"/>
    <w:rsid w:val="00943C82"/>
    <w:rsid w:val="009449DE"/>
    <w:rsid w:val="00953B22"/>
    <w:rsid w:val="00957201"/>
    <w:rsid w:val="0096025A"/>
    <w:rsid w:val="00970145"/>
    <w:rsid w:val="00982E06"/>
    <w:rsid w:val="009940BA"/>
    <w:rsid w:val="009D13D4"/>
    <w:rsid w:val="009D35E5"/>
    <w:rsid w:val="009D4673"/>
    <w:rsid w:val="009E3ED7"/>
    <w:rsid w:val="009E747D"/>
    <w:rsid w:val="00A144C0"/>
    <w:rsid w:val="00A25C61"/>
    <w:rsid w:val="00A46AAF"/>
    <w:rsid w:val="00A55F8D"/>
    <w:rsid w:val="00A6301A"/>
    <w:rsid w:val="00A750A4"/>
    <w:rsid w:val="00A8158B"/>
    <w:rsid w:val="00A923CF"/>
    <w:rsid w:val="00A955BC"/>
    <w:rsid w:val="00A97286"/>
    <w:rsid w:val="00AA10AD"/>
    <w:rsid w:val="00AA5D36"/>
    <w:rsid w:val="00AB36FE"/>
    <w:rsid w:val="00AC5655"/>
    <w:rsid w:val="00B05F7E"/>
    <w:rsid w:val="00B10265"/>
    <w:rsid w:val="00B13E82"/>
    <w:rsid w:val="00B17E5A"/>
    <w:rsid w:val="00B232B7"/>
    <w:rsid w:val="00B51134"/>
    <w:rsid w:val="00B7304F"/>
    <w:rsid w:val="00B921CE"/>
    <w:rsid w:val="00B93D44"/>
    <w:rsid w:val="00B945A0"/>
    <w:rsid w:val="00BC4183"/>
    <w:rsid w:val="00BD408C"/>
    <w:rsid w:val="00BE2350"/>
    <w:rsid w:val="00BF319C"/>
    <w:rsid w:val="00BF6AF1"/>
    <w:rsid w:val="00C15B0A"/>
    <w:rsid w:val="00C3161F"/>
    <w:rsid w:val="00C41E86"/>
    <w:rsid w:val="00C4601E"/>
    <w:rsid w:val="00C473C9"/>
    <w:rsid w:val="00C52C37"/>
    <w:rsid w:val="00C574DF"/>
    <w:rsid w:val="00C67CEA"/>
    <w:rsid w:val="00C7266D"/>
    <w:rsid w:val="00C87100"/>
    <w:rsid w:val="00CA037E"/>
    <w:rsid w:val="00CA6C2B"/>
    <w:rsid w:val="00CC04D5"/>
    <w:rsid w:val="00CC1174"/>
    <w:rsid w:val="00CE1525"/>
    <w:rsid w:val="00CE3314"/>
    <w:rsid w:val="00D15379"/>
    <w:rsid w:val="00D33161"/>
    <w:rsid w:val="00D334A7"/>
    <w:rsid w:val="00D40C18"/>
    <w:rsid w:val="00D52B9E"/>
    <w:rsid w:val="00D62DEA"/>
    <w:rsid w:val="00D70507"/>
    <w:rsid w:val="00D74529"/>
    <w:rsid w:val="00D82394"/>
    <w:rsid w:val="00D84603"/>
    <w:rsid w:val="00D965B3"/>
    <w:rsid w:val="00DB4B45"/>
    <w:rsid w:val="00DB5E8E"/>
    <w:rsid w:val="00DC3420"/>
    <w:rsid w:val="00DD24A3"/>
    <w:rsid w:val="00DE1305"/>
    <w:rsid w:val="00DF1909"/>
    <w:rsid w:val="00E06C8A"/>
    <w:rsid w:val="00E140B6"/>
    <w:rsid w:val="00E36673"/>
    <w:rsid w:val="00E37DDD"/>
    <w:rsid w:val="00E44510"/>
    <w:rsid w:val="00E50D75"/>
    <w:rsid w:val="00E608E3"/>
    <w:rsid w:val="00E65B0A"/>
    <w:rsid w:val="00E668B3"/>
    <w:rsid w:val="00E742CE"/>
    <w:rsid w:val="00E75336"/>
    <w:rsid w:val="00E912C8"/>
    <w:rsid w:val="00E94C37"/>
    <w:rsid w:val="00EA465F"/>
    <w:rsid w:val="00EB3743"/>
    <w:rsid w:val="00EB4277"/>
    <w:rsid w:val="00EB7823"/>
    <w:rsid w:val="00EC5159"/>
    <w:rsid w:val="00EC6E13"/>
    <w:rsid w:val="00ED3B17"/>
    <w:rsid w:val="00EE015A"/>
    <w:rsid w:val="00EF595F"/>
    <w:rsid w:val="00F0513E"/>
    <w:rsid w:val="00F10834"/>
    <w:rsid w:val="00F13042"/>
    <w:rsid w:val="00F31B27"/>
    <w:rsid w:val="00F34C47"/>
    <w:rsid w:val="00F4170F"/>
    <w:rsid w:val="00F43553"/>
    <w:rsid w:val="00F45CCE"/>
    <w:rsid w:val="00F528BC"/>
    <w:rsid w:val="00F651D4"/>
    <w:rsid w:val="00F95A07"/>
    <w:rsid w:val="00FA0825"/>
    <w:rsid w:val="00FA4910"/>
    <w:rsid w:val="00FB0E17"/>
    <w:rsid w:val="00FB1CD9"/>
    <w:rsid w:val="00FC7321"/>
    <w:rsid w:val="00FD7D05"/>
    <w:rsid w:val="00FE61DE"/>
    <w:rsid w:val="00FF5D6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760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sid w:val="00495478"/>
    <w:rPr>
      <w:rFonts w:ascii="Agenda Light" w:eastAsia="Cambria" w:hAnsi="Agenda Light"/>
    </w:rPr>
  </w:style>
  <w:style w:type="paragraph" w:styleId="Heading1">
    <w:name w:val="heading 1"/>
    <w:basedOn w:val="Normal"/>
    <w:next w:val="Normal"/>
    <w:link w:val="Heading1Char"/>
    <w:uiPriority w:val="9"/>
    <w:qFormat/>
    <w:rsid w:val="008A535D"/>
    <w:pPr>
      <w:keepNext/>
      <w:keepLines/>
      <w:spacing w:before="480"/>
      <w:outlineLvl w:val="0"/>
    </w:pPr>
    <w:rPr>
      <w:rFonts w:ascii="Regan Slab Bold" w:eastAsia="MS PGothic" w:hAnsi="Regan Slab Bold"/>
      <w:bCs/>
      <w:color w:val="DB552A"/>
      <w:sz w:val="32"/>
      <w:szCs w:val="32"/>
    </w:rPr>
  </w:style>
  <w:style w:type="paragraph" w:styleId="Heading2">
    <w:name w:val="heading 2"/>
    <w:basedOn w:val="Normal"/>
    <w:next w:val="Normal"/>
    <w:link w:val="Heading2Char"/>
    <w:uiPriority w:val="9"/>
    <w:semiHidden/>
    <w:unhideWhenUsed/>
    <w:qFormat/>
    <w:rsid w:val="008A535D"/>
    <w:pPr>
      <w:keepNext/>
      <w:keepLines/>
      <w:spacing w:before="200"/>
      <w:outlineLvl w:val="1"/>
    </w:pPr>
    <w:rPr>
      <w:rFonts w:ascii="Regan Slab Bold" w:eastAsia="MS PGothic" w:hAnsi="Regan Slab Bold"/>
      <w:bCs/>
      <w:color w:val="008EC8"/>
      <w:sz w:val="26"/>
      <w:szCs w:val="26"/>
    </w:rPr>
  </w:style>
  <w:style w:type="paragraph" w:styleId="Heading3">
    <w:name w:val="heading 3"/>
    <w:basedOn w:val="Normal"/>
    <w:next w:val="Normal"/>
    <w:link w:val="Heading3Char"/>
    <w:uiPriority w:val="9"/>
    <w:semiHidden/>
    <w:unhideWhenUsed/>
    <w:qFormat/>
    <w:rsid w:val="008A535D"/>
    <w:pPr>
      <w:keepNext/>
      <w:keepLines/>
      <w:spacing w:before="200"/>
      <w:outlineLvl w:val="2"/>
    </w:pPr>
    <w:rPr>
      <w:rFonts w:ascii="Regan Slab Bold" w:eastAsia="MS PGothic" w:hAnsi="Regan Slab Bold"/>
      <w:bCs/>
      <w:color w:val="DB552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8A535D"/>
    <w:rPr>
      <w:rFonts w:ascii="Regan Slab Bold" w:eastAsia="MS PGothic" w:hAnsi="Regan Slab Bold" w:cs="Times New Roman"/>
      <w:bCs/>
      <w:color w:val="DB552A"/>
      <w:sz w:val="22"/>
    </w:rPr>
  </w:style>
  <w:style w:type="character" w:customStyle="1" w:styleId="Heading2Char">
    <w:name w:val="Heading 2 Char"/>
    <w:link w:val="Heading2"/>
    <w:uiPriority w:val="9"/>
    <w:semiHidden/>
    <w:rsid w:val="008A535D"/>
    <w:rPr>
      <w:rFonts w:ascii="Regan Slab Bold" w:eastAsia="MS PGothic" w:hAnsi="Regan Slab Bold" w:cs="Times New Roman"/>
      <w:bCs/>
      <w:color w:val="008EC8"/>
      <w:sz w:val="26"/>
      <w:szCs w:val="26"/>
    </w:rPr>
  </w:style>
  <w:style w:type="character" w:customStyle="1" w:styleId="Heading1Char">
    <w:name w:val="Heading 1 Char"/>
    <w:link w:val="Heading1"/>
    <w:uiPriority w:val="9"/>
    <w:rsid w:val="008A535D"/>
    <w:rPr>
      <w:rFonts w:ascii="Regan Slab Bold" w:eastAsia="MS PGothic" w:hAnsi="Regan Slab Bold" w:cs="Times New Roman"/>
      <w:bCs/>
      <w:color w:val="DB552A"/>
      <w:sz w:val="32"/>
      <w:szCs w:val="32"/>
    </w:rPr>
  </w:style>
  <w:style w:type="paragraph" w:styleId="Header">
    <w:name w:val="header"/>
    <w:basedOn w:val="Normal"/>
    <w:link w:val="HeaderChar"/>
    <w:uiPriority w:val="99"/>
    <w:unhideWhenUsed/>
    <w:rsid w:val="00495478"/>
    <w:pPr>
      <w:tabs>
        <w:tab w:val="center" w:pos="4320"/>
        <w:tab w:val="right" w:pos="8640"/>
      </w:tabs>
    </w:pPr>
  </w:style>
  <w:style w:type="character" w:customStyle="1" w:styleId="HeaderChar">
    <w:name w:val="Header Char"/>
    <w:link w:val="Header"/>
    <w:uiPriority w:val="99"/>
    <w:rsid w:val="00495478"/>
    <w:rPr>
      <w:rFonts w:ascii="Agenda Light" w:eastAsia="Cambria" w:hAnsi="Agenda Light" w:cs="Times New Roman"/>
      <w:sz w:val="20"/>
      <w:szCs w:val="20"/>
    </w:rPr>
  </w:style>
  <w:style w:type="paragraph" w:customStyle="1" w:styleId="Normal1">
    <w:name w:val="Normal1"/>
    <w:rsid w:val="00495478"/>
    <w:pPr>
      <w:spacing w:line="276" w:lineRule="auto"/>
    </w:pPr>
    <w:rPr>
      <w:rFonts w:ascii="Arial" w:eastAsia="Arial" w:hAnsi="Arial" w:cs="Arial"/>
      <w:color w:val="000000"/>
      <w:sz w:val="22"/>
      <w:szCs w:val="24"/>
    </w:rPr>
  </w:style>
  <w:style w:type="paragraph" w:styleId="Footer">
    <w:name w:val="footer"/>
    <w:basedOn w:val="Normal"/>
    <w:link w:val="FooterChar"/>
    <w:uiPriority w:val="99"/>
    <w:unhideWhenUsed/>
    <w:rsid w:val="00495478"/>
    <w:pPr>
      <w:tabs>
        <w:tab w:val="center" w:pos="4320"/>
        <w:tab w:val="right" w:pos="8640"/>
      </w:tabs>
    </w:pPr>
  </w:style>
  <w:style w:type="character" w:customStyle="1" w:styleId="FooterChar">
    <w:name w:val="Footer Char"/>
    <w:link w:val="Footer"/>
    <w:uiPriority w:val="99"/>
    <w:rsid w:val="00495478"/>
    <w:rPr>
      <w:rFonts w:ascii="Agenda Light" w:eastAsia="Cambria" w:hAnsi="Agenda Light" w:cs="Times New Roman"/>
      <w:sz w:val="20"/>
      <w:szCs w:val="20"/>
    </w:rPr>
  </w:style>
  <w:style w:type="character" w:styleId="Hyperlink">
    <w:name w:val="Hyperlink"/>
    <w:uiPriority w:val="99"/>
    <w:rsid w:val="00867AE7"/>
    <w:rPr>
      <w:color w:val="0000FF"/>
      <w:u w:val="single"/>
    </w:rPr>
  </w:style>
  <w:style w:type="paragraph" w:customStyle="1" w:styleId="Default">
    <w:name w:val="Default"/>
    <w:rsid w:val="0066385A"/>
    <w:pPr>
      <w:autoSpaceDE w:val="0"/>
      <w:autoSpaceDN w:val="0"/>
      <w:adjustRightInd w:val="0"/>
    </w:pPr>
    <w:rPr>
      <w:rFonts w:ascii="Times New Roman" w:eastAsia="Cambria" w:hAnsi="Times New Roman"/>
      <w:color w:val="000000"/>
      <w:sz w:val="24"/>
      <w:szCs w:val="24"/>
    </w:rPr>
  </w:style>
  <w:style w:type="paragraph" w:styleId="BalloonText">
    <w:name w:val="Balloon Text"/>
    <w:basedOn w:val="Normal"/>
    <w:link w:val="BalloonTextChar"/>
    <w:uiPriority w:val="99"/>
    <w:semiHidden/>
    <w:unhideWhenUsed/>
    <w:rsid w:val="00BF319C"/>
    <w:rPr>
      <w:rFonts w:ascii="Lucida Grande" w:hAnsi="Lucida Grande"/>
      <w:sz w:val="18"/>
      <w:szCs w:val="18"/>
    </w:rPr>
  </w:style>
  <w:style w:type="character" w:customStyle="1" w:styleId="BalloonTextChar">
    <w:name w:val="Balloon Text Char"/>
    <w:link w:val="BalloonText"/>
    <w:uiPriority w:val="99"/>
    <w:semiHidden/>
    <w:rsid w:val="00BF319C"/>
    <w:rPr>
      <w:rFonts w:ascii="Lucida Grande" w:eastAsia="Cambria" w:hAnsi="Lucida Grande" w:cs="Times New Roman"/>
      <w:sz w:val="18"/>
      <w:szCs w:val="18"/>
    </w:rPr>
  </w:style>
  <w:style w:type="character" w:customStyle="1" w:styleId="apple-converted-space">
    <w:name w:val="apple-converted-space"/>
    <w:basedOn w:val="DefaultParagraphFont"/>
    <w:rsid w:val="00A97286"/>
  </w:style>
  <w:style w:type="paragraph" w:styleId="ListParagraph">
    <w:name w:val="List Paragraph"/>
    <w:basedOn w:val="Normal"/>
    <w:uiPriority w:val="34"/>
    <w:qFormat/>
    <w:rsid w:val="009D13D4"/>
    <w:pPr>
      <w:ind w:left="720"/>
      <w:contextualSpacing/>
    </w:pPr>
  </w:style>
  <w:style w:type="character" w:styleId="FollowedHyperlink">
    <w:name w:val="FollowedHyperlink"/>
    <w:uiPriority w:val="99"/>
    <w:semiHidden/>
    <w:unhideWhenUsed/>
    <w:rsid w:val="00F45CCE"/>
    <w:rPr>
      <w:color w:val="951528"/>
      <w:u w:val="single"/>
    </w:rPr>
  </w:style>
  <w:style w:type="paragraph" w:styleId="NormalWeb">
    <w:name w:val="Normal (Web)"/>
    <w:basedOn w:val="Normal"/>
    <w:uiPriority w:val="99"/>
    <w:semiHidden/>
    <w:unhideWhenUsed/>
    <w:rsid w:val="00812B8D"/>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812B8D"/>
    <w:rPr>
      <w:b/>
      <w:bCs/>
    </w:rPr>
  </w:style>
  <w:style w:type="character" w:styleId="UnresolvedMention">
    <w:name w:val="Unresolved Mention"/>
    <w:basedOn w:val="DefaultParagraphFont"/>
    <w:uiPriority w:val="99"/>
    <w:semiHidden/>
    <w:unhideWhenUsed/>
    <w:rsid w:val="009D35E5"/>
    <w:rPr>
      <w:color w:val="808080"/>
      <w:shd w:val="clear" w:color="auto" w:fill="E6E6E6"/>
    </w:rPr>
  </w:style>
  <w:style w:type="character" w:styleId="CommentReference">
    <w:name w:val="annotation reference"/>
    <w:basedOn w:val="DefaultParagraphFont"/>
    <w:uiPriority w:val="99"/>
    <w:semiHidden/>
    <w:unhideWhenUsed/>
    <w:rsid w:val="00D33161"/>
    <w:rPr>
      <w:sz w:val="16"/>
      <w:szCs w:val="16"/>
    </w:rPr>
  </w:style>
  <w:style w:type="paragraph" w:styleId="CommentText">
    <w:name w:val="annotation text"/>
    <w:basedOn w:val="Normal"/>
    <w:link w:val="CommentTextChar"/>
    <w:uiPriority w:val="99"/>
    <w:semiHidden/>
    <w:unhideWhenUsed/>
    <w:rsid w:val="00D33161"/>
  </w:style>
  <w:style w:type="character" w:customStyle="1" w:styleId="CommentTextChar">
    <w:name w:val="Comment Text Char"/>
    <w:basedOn w:val="DefaultParagraphFont"/>
    <w:link w:val="CommentText"/>
    <w:uiPriority w:val="99"/>
    <w:semiHidden/>
    <w:rsid w:val="00D33161"/>
    <w:rPr>
      <w:rFonts w:ascii="Agenda Light" w:eastAsia="Cambria" w:hAnsi="Agenda Light"/>
    </w:rPr>
  </w:style>
  <w:style w:type="paragraph" w:styleId="CommentSubject">
    <w:name w:val="annotation subject"/>
    <w:basedOn w:val="CommentText"/>
    <w:next w:val="CommentText"/>
    <w:link w:val="CommentSubjectChar"/>
    <w:uiPriority w:val="99"/>
    <w:semiHidden/>
    <w:unhideWhenUsed/>
    <w:rsid w:val="00D33161"/>
    <w:rPr>
      <w:b/>
      <w:bCs/>
    </w:rPr>
  </w:style>
  <w:style w:type="character" w:customStyle="1" w:styleId="CommentSubjectChar">
    <w:name w:val="Comment Subject Char"/>
    <w:basedOn w:val="CommentTextChar"/>
    <w:link w:val="CommentSubject"/>
    <w:uiPriority w:val="99"/>
    <w:semiHidden/>
    <w:rsid w:val="00D33161"/>
    <w:rPr>
      <w:rFonts w:ascii="Agenda Light" w:eastAsia="Cambria" w:hAnsi="Agenda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524806">
      <w:bodyDiv w:val="1"/>
      <w:marLeft w:val="0"/>
      <w:marRight w:val="0"/>
      <w:marTop w:val="0"/>
      <w:marBottom w:val="0"/>
      <w:divBdr>
        <w:top w:val="none" w:sz="0" w:space="0" w:color="auto"/>
        <w:left w:val="none" w:sz="0" w:space="0" w:color="auto"/>
        <w:bottom w:val="none" w:sz="0" w:space="0" w:color="auto"/>
        <w:right w:val="none" w:sz="0" w:space="0" w:color="auto"/>
      </w:divBdr>
    </w:div>
    <w:div w:id="700321903">
      <w:bodyDiv w:val="1"/>
      <w:marLeft w:val="0"/>
      <w:marRight w:val="0"/>
      <w:marTop w:val="0"/>
      <w:marBottom w:val="0"/>
      <w:divBdr>
        <w:top w:val="none" w:sz="0" w:space="0" w:color="auto"/>
        <w:left w:val="none" w:sz="0" w:space="0" w:color="auto"/>
        <w:bottom w:val="none" w:sz="0" w:space="0" w:color="auto"/>
        <w:right w:val="none" w:sz="0" w:space="0" w:color="auto"/>
      </w:divBdr>
    </w:div>
    <w:div w:id="761340534">
      <w:bodyDiv w:val="1"/>
      <w:marLeft w:val="0"/>
      <w:marRight w:val="0"/>
      <w:marTop w:val="0"/>
      <w:marBottom w:val="0"/>
      <w:divBdr>
        <w:top w:val="none" w:sz="0" w:space="0" w:color="auto"/>
        <w:left w:val="none" w:sz="0" w:space="0" w:color="auto"/>
        <w:bottom w:val="none" w:sz="0" w:space="0" w:color="auto"/>
        <w:right w:val="none" w:sz="0" w:space="0" w:color="auto"/>
      </w:divBdr>
    </w:div>
    <w:div w:id="964778510">
      <w:bodyDiv w:val="1"/>
      <w:marLeft w:val="0"/>
      <w:marRight w:val="0"/>
      <w:marTop w:val="0"/>
      <w:marBottom w:val="0"/>
      <w:divBdr>
        <w:top w:val="none" w:sz="0" w:space="0" w:color="auto"/>
        <w:left w:val="none" w:sz="0" w:space="0" w:color="auto"/>
        <w:bottom w:val="none" w:sz="0" w:space="0" w:color="auto"/>
        <w:right w:val="none" w:sz="0" w:space="0" w:color="auto"/>
      </w:divBdr>
    </w:div>
    <w:div w:id="1001086500">
      <w:bodyDiv w:val="1"/>
      <w:marLeft w:val="0"/>
      <w:marRight w:val="0"/>
      <w:marTop w:val="0"/>
      <w:marBottom w:val="0"/>
      <w:divBdr>
        <w:top w:val="none" w:sz="0" w:space="0" w:color="auto"/>
        <w:left w:val="none" w:sz="0" w:space="0" w:color="auto"/>
        <w:bottom w:val="none" w:sz="0" w:space="0" w:color="auto"/>
        <w:right w:val="none" w:sz="0" w:space="0" w:color="auto"/>
      </w:divBdr>
    </w:div>
    <w:div w:id="1135639293">
      <w:bodyDiv w:val="1"/>
      <w:marLeft w:val="0"/>
      <w:marRight w:val="0"/>
      <w:marTop w:val="0"/>
      <w:marBottom w:val="0"/>
      <w:divBdr>
        <w:top w:val="none" w:sz="0" w:space="0" w:color="auto"/>
        <w:left w:val="none" w:sz="0" w:space="0" w:color="auto"/>
        <w:bottom w:val="none" w:sz="0" w:space="0" w:color="auto"/>
        <w:right w:val="none" w:sz="0" w:space="0" w:color="auto"/>
      </w:divBdr>
      <w:divsChild>
        <w:div w:id="1050227907">
          <w:marLeft w:val="0"/>
          <w:marRight w:val="0"/>
          <w:marTop w:val="100"/>
          <w:marBottom w:val="100"/>
          <w:divBdr>
            <w:top w:val="none" w:sz="0" w:space="0" w:color="auto"/>
            <w:left w:val="none" w:sz="0" w:space="0" w:color="auto"/>
            <w:bottom w:val="none" w:sz="0" w:space="0" w:color="auto"/>
            <w:right w:val="none" w:sz="0" w:space="0" w:color="auto"/>
          </w:divBdr>
          <w:divsChild>
            <w:div w:id="373507922">
              <w:marLeft w:val="0"/>
              <w:marRight w:val="0"/>
              <w:marTop w:val="0"/>
              <w:marBottom w:val="0"/>
              <w:divBdr>
                <w:top w:val="none" w:sz="0" w:space="0" w:color="auto"/>
                <w:left w:val="none" w:sz="0" w:space="0" w:color="auto"/>
                <w:bottom w:val="none" w:sz="0" w:space="0" w:color="auto"/>
                <w:right w:val="none" w:sz="0" w:space="0" w:color="auto"/>
              </w:divBdr>
            </w:div>
          </w:divsChild>
        </w:div>
        <w:div w:id="72168160">
          <w:marLeft w:val="0"/>
          <w:marRight w:val="0"/>
          <w:marTop w:val="100"/>
          <w:marBottom w:val="100"/>
          <w:divBdr>
            <w:top w:val="none" w:sz="0" w:space="0" w:color="auto"/>
            <w:left w:val="none" w:sz="0" w:space="0" w:color="auto"/>
            <w:bottom w:val="none" w:sz="0" w:space="0" w:color="auto"/>
            <w:right w:val="none" w:sz="0" w:space="0" w:color="auto"/>
          </w:divBdr>
          <w:divsChild>
            <w:div w:id="730496813">
              <w:marLeft w:val="0"/>
              <w:marRight w:val="0"/>
              <w:marTop w:val="0"/>
              <w:marBottom w:val="0"/>
              <w:divBdr>
                <w:top w:val="none" w:sz="0" w:space="0" w:color="auto"/>
                <w:left w:val="none" w:sz="0" w:space="0" w:color="auto"/>
                <w:bottom w:val="none" w:sz="0" w:space="0" w:color="auto"/>
                <w:right w:val="none" w:sz="0" w:space="0" w:color="auto"/>
              </w:divBdr>
              <w:divsChild>
                <w:div w:id="591547667">
                  <w:marLeft w:val="0"/>
                  <w:marRight w:val="606"/>
                  <w:marTop w:val="0"/>
                  <w:marBottom w:val="0"/>
                  <w:divBdr>
                    <w:top w:val="none" w:sz="0" w:space="0" w:color="auto"/>
                    <w:left w:val="none" w:sz="0" w:space="0" w:color="auto"/>
                    <w:bottom w:val="none" w:sz="0" w:space="0" w:color="auto"/>
                    <w:right w:val="none" w:sz="0" w:space="0" w:color="auto"/>
                  </w:divBdr>
                </w:div>
                <w:div w:id="12606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3749">
      <w:bodyDiv w:val="1"/>
      <w:marLeft w:val="0"/>
      <w:marRight w:val="0"/>
      <w:marTop w:val="0"/>
      <w:marBottom w:val="0"/>
      <w:divBdr>
        <w:top w:val="none" w:sz="0" w:space="0" w:color="auto"/>
        <w:left w:val="none" w:sz="0" w:space="0" w:color="auto"/>
        <w:bottom w:val="none" w:sz="0" w:space="0" w:color="auto"/>
        <w:right w:val="none" w:sz="0" w:space="0" w:color="auto"/>
      </w:divBdr>
    </w:div>
    <w:div w:id="2128964804">
      <w:bodyDiv w:val="1"/>
      <w:marLeft w:val="0"/>
      <w:marRight w:val="0"/>
      <w:marTop w:val="0"/>
      <w:marBottom w:val="0"/>
      <w:divBdr>
        <w:top w:val="none" w:sz="0" w:space="0" w:color="auto"/>
        <w:left w:val="none" w:sz="0" w:space="0" w:color="auto"/>
        <w:bottom w:val="none" w:sz="0" w:space="0" w:color="auto"/>
        <w:right w:val="none" w:sz="0" w:space="0" w:color="auto"/>
      </w:divBdr>
      <w:divsChild>
        <w:div w:id="1722053128">
          <w:marLeft w:val="0"/>
          <w:marRight w:val="0"/>
          <w:marTop w:val="0"/>
          <w:marBottom w:val="0"/>
          <w:divBdr>
            <w:top w:val="none" w:sz="0" w:space="0" w:color="auto"/>
            <w:left w:val="none" w:sz="0" w:space="0" w:color="auto"/>
            <w:bottom w:val="none" w:sz="0" w:space="0" w:color="auto"/>
            <w:right w:val="none" w:sz="0" w:space="0" w:color="auto"/>
          </w:divBdr>
        </w:div>
        <w:div w:id="12277662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5th-congress/senate-resolution/41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peechanddebateday.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echanddebat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peechanddebate.org" TargetMode="External"/><Relationship Id="rId4" Type="http://schemas.openxmlformats.org/officeDocument/2006/relationships/webSettings" Target="webSettings.xml"/><Relationship Id="rId9" Type="http://schemas.openxmlformats.org/officeDocument/2006/relationships/hyperlink" Target="https://www.speechanddebate.org/alumn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Forensic League</Company>
  <LinksUpToDate>false</LinksUpToDate>
  <CharactersWithSpaces>5139</CharactersWithSpaces>
  <SharedDoc>false</SharedDoc>
  <HLinks>
    <vt:vector size="12" baseType="variant">
      <vt:variant>
        <vt:i4>3276866</vt:i4>
      </vt:variant>
      <vt:variant>
        <vt:i4>3</vt:i4>
      </vt:variant>
      <vt:variant>
        <vt:i4>0</vt:i4>
      </vt:variant>
      <vt:variant>
        <vt:i4>5</vt:i4>
      </vt:variant>
      <vt:variant>
        <vt:lpwstr>http://www.speechanddebate.org/</vt:lpwstr>
      </vt:variant>
      <vt:variant>
        <vt:lpwstr/>
      </vt:variant>
      <vt:variant>
        <vt:i4>3276866</vt:i4>
      </vt:variant>
      <vt:variant>
        <vt:i4>0</vt:i4>
      </vt:variant>
      <vt:variant>
        <vt:i4>0</vt:i4>
      </vt:variant>
      <vt:variant>
        <vt:i4>5</vt:i4>
      </vt:variant>
      <vt:variant>
        <vt:lpwstr>http://www.speechanddebate.org/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Pape</dc:creator>
  <cp:keywords/>
  <dc:description/>
  <cp:lastModifiedBy>Vicki Pape</cp:lastModifiedBy>
  <cp:revision>2</cp:revision>
  <dcterms:created xsi:type="dcterms:W3CDTF">2018-03-01T20:03:00Z</dcterms:created>
  <dcterms:modified xsi:type="dcterms:W3CDTF">2018-03-01T20:03:00Z</dcterms:modified>
</cp:coreProperties>
</file>