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D7BA" w14:textId="77777777" w:rsidR="00C11EEE" w:rsidRDefault="00C11EEE">
      <w:pPr>
        <w:rPr>
          <w:b/>
        </w:rPr>
      </w:pPr>
    </w:p>
    <w:p w14:paraId="59F8E784" w14:textId="77777777" w:rsidR="00C11EEE" w:rsidRDefault="00C11EEE">
      <w:pPr>
        <w:rPr>
          <w:b/>
        </w:rPr>
      </w:pPr>
    </w:p>
    <w:p w14:paraId="360D93F3" w14:textId="77777777" w:rsidR="00710693" w:rsidRDefault="00710693">
      <w:pPr>
        <w:jc w:val="center"/>
        <w:rPr>
          <w:b/>
          <w:sz w:val="28"/>
          <w:szCs w:val="28"/>
        </w:rPr>
      </w:pPr>
    </w:p>
    <w:p w14:paraId="3CD690FD" w14:textId="6C580E12" w:rsidR="00C11EEE" w:rsidRPr="00710693" w:rsidRDefault="00DB3B20">
      <w:pPr>
        <w:jc w:val="center"/>
        <w:rPr>
          <w:b/>
          <w:sz w:val="32"/>
          <w:szCs w:val="32"/>
        </w:rPr>
      </w:pPr>
      <w:r w:rsidRPr="00710693">
        <w:rPr>
          <w:b/>
          <w:sz w:val="32"/>
          <w:szCs w:val="32"/>
        </w:rPr>
        <w:t>High School National Tournament</w:t>
      </w:r>
      <w:r w:rsidR="00710693" w:rsidRPr="00710693">
        <w:rPr>
          <w:b/>
          <w:sz w:val="32"/>
          <w:szCs w:val="32"/>
        </w:rPr>
        <w:t xml:space="preserve"> 202</w:t>
      </w:r>
      <w:r w:rsidR="009541C8">
        <w:rPr>
          <w:b/>
          <w:sz w:val="32"/>
          <w:szCs w:val="32"/>
        </w:rPr>
        <w:t>4</w:t>
      </w:r>
      <w:r w:rsidRPr="00710693">
        <w:rPr>
          <w:b/>
          <w:sz w:val="32"/>
          <w:szCs w:val="32"/>
        </w:rPr>
        <w:t xml:space="preserve"> Script</w:t>
      </w:r>
      <w:r w:rsidR="004B2E93" w:rsidRPr="00710693">
        <w:rPr>
          <w:b/>
          <w:sz w:val="32"/>
          <w:szCs w:val="32"/>
        </w:rPr>
        <w:t xml:space="preserve"> Uploads</w:t>
      </w:r>
      <w:r w:rsidRPr="00710693">
        <w:rPr>
          <w:b/>
          <w:sz w:val="32"/>
          <w:szCs w:val="32"/>
        </w:rPr>
        <w:t xml:space="preserve"> </w:t>
      </w:r>
    </w:p>
    <w:p w14:paraId="0E85122E" w14:textId="77777777" w:rsidR="00C11EEE" w:rsidRDefault="00C11EEE">
      <w:pPr>
        <w:rPr>
          <w:b/>
        </w:rPr>
      </w:pPr>
    </w:p>
    <w:p w14:paraId="22172124" w14:textId="1C0140FB" w:rsidR="00C11EEE" w:rsidRPr="00710693" w:rsidRDefault="004B2E93">
      <w:pPr>
        <w:rPr>
          <w:b/>
          <w:sz w:val="25"/>
          <w:szCs w:val="25"/>
        </w:rPr>
      </w:pPr>
      <w:r w:rsidRPr="00710693">
        <w:rPr>
          <w:b/>
          <w:sz w:val="25"/>
          <w:szCs w:val="25"/>
        </w:rPr>
        <w:t>Upload Details</w:t>
      </w:r>
      <w:r w:rsidR="00DB3B20" w:rsidRPr="00710693">
        <w:rPr>
          <w:b/>
          <w:sz w:val="25"/>
          <w:szCs w:val="25"/>
        </w:rPr>
        <w:t>:</w:t>
      </w:r>
    </w:p>
    <w:p w14:paraId="6C5F1EEB" w14:textId="06741316" w:rsidR="00C11EEE" w:rsidRPr="00710693" w:rsidRDefault="00DB3B20">
      <w:pPr>
        <w:numPr>
          <w:ilvl w:val="0"/>
          <w:numId w:val="1"/>
        </w:numPr>
        <w:rPr>
          <w:sz w:val="23"/>
          <w:szCs w:val="23"/>
        </w:rPr>
      </w:pPr>
      <w:r w:rsidRPr="00710693">
        <w:rPr>
          <w:sz w:val="23"/>
          <w:szCs w:val="23"/>
        </w:rPr>
        <w:t xml:space="preserve">Competitors in </w:t>
      </w:r>
      <w:r w:rsidRPr="00710693">
        <w:rPr>
          <w:b/>
          <w:sz w:val="23"/>
          <w:szCs w:val="23"/>
        </w:rPr>
        <w:t>DI, HI, DUO, POI, INF, and OO</w:t>
      </w:r>
      <w:r w:rsidRPr="00710693">
        <w:rPr>
          <w:sz w:val="23"/>
          <w:szCs w:val="23"/>
        </w:rPr>
        <w:t xml:space="preserve"> are required to upload a working copy of their speech/script</w:t>
      </w:r>
      <w:r w:rsidR="004B2E93" w:rsidRPr="00710693">
        <w:rPr>
          <w:sz w:val="23"/>
          <w:szCs w:val="23"/>
        </w:rPr>
        <w:t xml:space="preserve"> by May 15 through the Tabroom.com registration system.</w:t>
      </w:r>
    </w:p>
    <w:p w14:paraId="18320A18" w14:textId="77777777" w:rsidR="00C11EEE" w:rsidRPr="00710693" w:rsidRDefault="00C11EEE">
      <w:pPr>
        <w:ind w:left="720"/>
        <w:rPr>
          <w:sz w:val="23"/>
          <w:szCs w:val="23"/>
        </w:rPr>
      </w:pPr>
    </w:p>
    <w:p w14:paraId="52BA03C6" w14:textId="4CF3A5DB" w:rsidR="00C11EEE" w:rsidRPr="00710693" w:rsidRDefault="00DB3B20">
      <w:pPr>
        <w:numPr>
          <w:ilvl w:val="0"/>
          <w:numId w:val="1"/>
        </w:numPr>
        <w:rPr>
          <w:sz w:val="23"/>
          <w:szCs w:val="23"/>
        </w:rPr>
      </w:pPr>
      <w:r w:rsidRPr="00710693">
        <w:rPr>
          <w:sz w:val="23"/>
          <w:szCs w:val="23"/>
        </w:rPr>
        <w:t>Competitors can continue to make edits and changes</w:t>
      </w:r>
      <w:r w:rsidR="004B2E93" w:rsidRPr="00710693">
        <w:rPr>
          <w:sz w:val="23"/>
          <w:szCs w:val="23"/>
        </w:rPr>
        <w:t xml:space="preserve"> after May 15. Coaches</w:t>
      </w:r>
      <w:r w:rsidRPr="00710693">
        <w:rPr>
          <w:sz w:val="23"/>
          <w:szCs w:val="23"/>
        </w:rPr>
        <w:t xml:space="preserve"> must re-upload a final copy of speeches and scripts by Saturday, June 1</w:t>
      </w:r>
      <w:r w:rsidR="00C4265C">
        <w:rPr>
          <w:sz w:val="23"/>
          <w:szCs w:val="23"/>
        </w:rPr>
        <w:t>0</w:t>
      </w:r>
      <w:r w:rsidRPr="00710693">
        <w:rPr>
          <w:sz w:val="23"/>
          <w:szCs w:val="23"/>
        </w:rPr>
        <w:t xml:space="preserve">th. These are the files that will be reviewed if there are any concerns or protests </w:t>
      </w:r>
      <w:r w:rsidR="004B2E93" w:rsidRPr="00710693">
        <w:rPr>
          <w:sz w:val="23"/>
          <w:szCs w:val="23"/>
        </w:rPr>
        <w:t>during competition</w:t>
      </w:r>
      <w:r w:rsidRPr="00710693">
        <w:rPr>
          <w:sz w:val="23"/>
          <w:szCs w:val="23"/>
        </w:rPr>
        <w:t xml:space="preserve">. </w:t>
      </w:r>
      <w:r w:rsidR="004B2E93" w:rsidRPr="00710693">
        <w:rPr>
          <w:sz w:val="23"/>
          <w:szCs w:val="23"/>
        </w:rPr>
        <w:t>The latest-uploaded file(s) will be used.</w:t>
      </w:r>
    </w:p>
    <w:p w14:paraId="10FF97C9" w14:textId="77777777" w:rsidR="004B2E93" w:rsidRPr="00710693" w:rsidRDefault="004B2E93" w:rsidP="004B2E93">
      <w:pPr>
        <w:pStyle w:val="ListParagraph"/>
        <w:rPr>
          <w:sz w:val="23"/>
          <w:szCs w:val="23"/>
        </w:rPr>
      </w:pPr>
    </w:p>
    <w:p w14:paraId="105A6F1B" w14:textId="7115D0C8" w:rsidR="00C11EEE" w:rsidRPr="00710693" w:rsidRDefault="004B2E93" w:rsidP="006575BB">
      <w:pPr>
        <w:numPr>
          <w:ilvl w:val="0"/>
          <w:numId w:val="1"/>
        </w:numPr>
        <w:rPr>
          <w:sz w:val="23"/>
          <w:szCs w:val="23"/>
        </w:rPr>
      </w:pPr>
      <w:r w:rsidRPr="00710693">
        <w:rPr>
          <w:sz w:val="23"/>
          <w:szCs w:val="23"/>
        </w:rPr>
        <w:t>Files may be too large to upload to Tabroom.com. If you receive an error that your file is too large, try using a free online file compressor OR upload the required materials as separate files. All files uploaded to Tabroom.com are saved.</w:t>
      </w:r>
    </w:p>
    <w:p w14:paraId="3700383B" w14:textId="1E79F891" w:rsidR="004B2E93" w:rsidRPr="00710693" w:rsidRDefault="004B2E93">
      <w:pPr>
        <w:rPr>
          <w:sz w:val="23"/>
          <w:szCs w:val="23"/>
        </w:rPr>
      </w:pPr>
    </w:p>
    <w:p w14:paraId="484190F1" w14:textId="7B6CAAAE" w:rsidR="004B2E93" w:rsidRPr="00710693" w:rsidRDefault="004B2E93">
      <w:pPr>
        <w:rPr>
          <w:b/>
          <w:bCs/>
          <w:sz w:val="25"/>
          <w:szCs w:val="25"/>
        </w:rPr>
      </w:pPr>
      <w:r w:rsidRPr="00710693">
        <w:rPr>
          <w:b/>
          <w:bCs/>
          <w:sz w:val="25"/>
          <w:szCs w:val="25"/>
        </w:rPr>
        <w:t>Interpretation Event Script Requirements:</w:t>
      </w:r>
    </w:p>
    <w:p w14:paraId="03B5612D" w14:textId="3C229E62" w:rsidR="00C11EEE" w:rsidRDefault="006575BB">
      <w:pPr>
        <w:rPr>
          <w:sz w:val="23"/>
          <w:szCs w:val="23"/>
        </w:rPr>
      </w:pPr>
      <w:r w:rsidRPr="00710693">
        <w:rPr>
          <w:sz w:val="23"/>
          <w:szCs w:val="23"/>
        </w:rPr>
        <w:t xml:space="preserve">By May 15, all competitors in DI, HI, </w:t>
      </w:r>
      <w:r w:rsidR="007C508F">
        <w:rPr>
          <w:sz w:val="23"/>
          <w:szCs w:val="23"/>
        </w:rPr>
        <w:t>DUO</w:t>
      </w:r>
      <w:r w:rsidRPr="00710693">
        <w:rPr>
          <w:sz w:val="23"/>
          <w:szCs w:val="23"/>
        </w:rPr>
        <w:t>, and POI are required to upload the following to Tabroom.com. All of these must be uploaded by May 15. If there are updates after May 15, new scripts must be uploaded. Final materials must be uploaded by Saturday, June 1</w:t>
      </w:r>
      <w:r w:rsidR="009541C8">
        <w:rPr>
          <w:sz w:val="23"/>
          <w:szCs w:val="23"/>
        </w:rPr>
        <w:t>5</w:t>
      </w:r>
      <w:r w:rsidRPr="00710693">
        <w:rPr>
          <w:sz w:val="23"/>
          <w:szCs w:val="23"/>
        </w:rPr>
        <w:t>.</w:t>
      </w:r>
    </w:p>
    <w:p w14:paraId="3253FB43" w14:textId="77777777" w:rsidR="00710693" w:rsidRPr="00710693" w:rsidRDefault="00710693">
      <w:pPr>
        <w:rPr>
          <w:sz w:val="23"/>
          <w:szCs w:val="23"/>
        </w:rPr>
      </w:pPr>
    </w:p>
    <w:p w14:paraId="062575C6" w14:textId="77777777" w:rsidR="004B2E93" w:rsidRPr="00710693" w:rsidRDefault="00DB3B20" w:rsidP="004B2E93">
      <w:pPr>
        <w:pStyle w:val="ListParagraph"/>
        <w:numPr>
          <w:ilvl w:val="2"/>
          <w:numId w:val="2"/>
        </w:numPr>
        <w:ind w:left="720"/>
        <w:rPr>
          <w:sz w:val="23"/>
          <w:szCs w:val="23"/>
        </w:rPr>
      </w:pPr>
      <w:r w:rsidRPr="00710693">
        <w:rPr>
          <w:sz w:val="23"/>
          <w:szCs w:val="23"/>
        </w:rPr>
        <w:t xml:space="preserve">A photocopy or printed screenshot of every page of the original source from which any line of the cutting was taken. </w:t>
      </w:r>
    </w:p>
    <w:p w14:paraId="3C92C936" w14:textId="77777777" w:rsidR="004B2E93" w:rsidRPr="00710693" w:rsidRDefault="00DB3B20" w:rsidP="004B2E93">
      <w:pPr>
        <w:pStyle w:val="ListParagraph"/>
        <w:numPr>
          <w:ilvl w:val="3"/>
          <w:numId w:val="2"/>
        </w:numPr>
        <w:ind w:left="1080"/>
        <w:rPr>
          <w:sz w:val="23"/>
          <w:szCs w:val="23"/>
        </w:rPr>
      </w:pPr>
      <w:r w:rsidRPr="00710693">
        <w:rPr>
          <w:sz w:val="23"/>
          <w:szCs w:val="23"/>
        </w:rPr>
        <w:t>Pages should be turned in in the order in which they are performed (e.g., if text from one page is used more than once in the cutting, that page should be copied again and re-inserted where it is used). Students are not required to photocopy or print pages that are not used in their cutting.</w:t>
      </w:r>
    </w:p>
    <w:p w14:paraId="49FE2096" w14:textId="77777777" w:rsidR="004B2E93" w:rsidRPr="00710693" w:rsidRDefault="00DB3B20" w:rsidP="004B2E93">
      <w:pPr>
        <w:pStyle w:val="ListParagraph"/>
        <w:numPr>
          <w:ilvl w:val="3"/>
          <w:numId w:val="2"/>
        </w:numPr>
        <w:ind w:left="1080"/>
        <w:rPr>
          <w:sz w:val="23"/>
          <w:szCs w:val="23"/>
        </w:rPr>
      </w:pPr>
      <w:r w:rsidRPr="00710693">
        <w:rPr>
          <w:sz w:val="23"/>
          <w:szCs w:val="23"/>
        </w:rPr>
        <w:t xml:space="preserve">Students must highlight all words used from the script. Words not used should be left unmarked. </w:t>
      </w:r>
    </w:p>
    <w:p w14:paraId="526DBBC8" w14:textId="495B2DF0" w:rsidR="00C11EEE" w:rsidRPr="00710693" w:rsidRDefault="00DB3B20" w:rsidP="004B2E93">
      <w:pPr>
        <w:pStyle w:val="ListParagraph"/>
        <w:numPr>
          <w:ilvl w:val="3"/>
          <w:numId w:val="2"/>
        </w:numPr>
        <w:ind w:left="1080"/>
        <w:rPr>
          <w:sz w:val="23"/>
          <w:szCs w:val="23"/>
        </w:rPr>
      </w:pPr>
      <w:r w:rsidRPr="00710693">
        <w:rPr>
          <w:sz w:val="23"/>
          <w:szCs w:val="23"/>
        </w:rPr>
        <w:t xml:space="preserve">Any word changes (to eliminate profane language) or words added for transitional purposes, including the introduction, must be indicated clearly in ink. </w:t>
      </w:r>
    </w:p>
    <w:p w14:paraId="7E27441E" w14:textId="77777777" w:rsidR="004B2E93" w:rsidRPr="00710693" w:rsidRDefault="004B2E93" w:rsidP="004B2E93">
      <w:pPr>
        <w:ind w:left="1440"/>
        <w:rPr>
          <w:sz w:val="23"/>
          <w:szCs w:val="23"/>
        </w:rPr>
      </w:pPr>
    </w:p>
    <w:p w14:paraId="7D759BB9" w14:textId="75C37163" w:rsidR="004B2E93" w:rsidRPr="00710693" w:rsidRDefault="00DB3B20" w:rsidP="004B2E93">
      <w:pPr>
        <w:pStyle w:val="ListParagraph"/>
        <w:numPr>
          <w:ilvl w:val="2"/>
          <w:numId w:val="2"/>
        </w:numPr>
        <w:ind w:left="720"/>
        <w:rPr>
          <w:sz w:val="23"/>
          <w:szCs w:val="23"/>
        </w:rPr>
      </w:pPr>
      <w:r w:rsidRPr="00710693">
        <w:rPr>
          <w:sz w:val="23"/>
          <w:szCs w:val="23"/>
        </w:rPr>
        <w:t>A</w:t>
      </w:r>
      <w:r w:rsidR="004B2E93" w:rsidRPr="00710693">
        <w:rPr>
          <w:sz w:val="23"/>
          <w:szCs w:val="23"/>
        </w:rPr>
        <w:t>n unmarked</w:t>
      </w:r>
      <w:r w:rsidRPr="00710693">
        <w:rPr>
          <w:sz w:val="23"/>
          <w:szCs w:val="23"/>
        </w:rPr>
        <w:t>, typed copy of the cutting. This must be the final cutting that the student is using for the tournament</w:t>
      </w:r>
      <w:r w:rsidR="004B2E93" w:rsidRPr="00710693">
        <w:rPr>
          <w:sz w:val="23"/>
          <w:szCs w:val="23"/>
        </w:rPr>
        <w:t>.</w:t>
      </w:r>
      <w:r w:rsidRPr="00710693">
        <w:rPr>
          <w:sz w:val="23"/>
          <w:szCs w:val="23"/>
        </w:rPr>
        <w:t xml:space="preserve"> </w:t>
      </w:r>
    </w:p>
    <w:p w14:paraId="50D52C9A" w14:textId="77777777" w:rsidR="004B2E93" w:rsidRPr="00710693" w:rsidRDefault="004B2E93" w:rsidP="004B2E93">
      <w:pPr>
        <w:ind w:left="720"/>
        <w:rPr>
          <w:sz w:val="23"/>
          <w:szCs w:val="23"/>
        </w:rPr>
      </w:pPr>
    </w:p>
    <w:p w14:paraId="2C914A7E" w14:textId="04B3798B" w:rsidR="006575BB" w:rsidRPr="00710693" w:rsidRDefault="006575BB" w:rsidP="00710693">
      <w:pPr>
        <w:pStyle w:val="ListParagraph"/>
        <w:numPr>
          <w:ilvl w:val="2"/>
          <w:numId w:val="2"/>
        </w:numPr>
        <w:ind w:left="720"/>
        <w:rPr>
          <w:sz w:val="23"/>
          <w:szCs w:val="23"/>
        </w:rPr>
      </w:pPr>
      <w:r w:rsidRPr="00710693">
        <w:rPr>
          <w:sz w:val="23"/>
          <w:szCs w:val="23"/>
        </w:rPr>
        <w:t>Competitors</w:t>
      </w:r>
      <w:r w:rsidR="00DB3B20" w:rsidRPr="00710693">
        <w:rPr>
          <w:sz w:val="23"/>
          <w:szCs w:val="23"/>
        </w:rPr>
        <w:t xml:space="preserve"> in POI must also </w:t>
      </w:r>
      <w:r w:rsidR="004B2E93" w:rsidRPr="00710693">
        <w:rPr>
          <w:sz w:val="23"/>
          <w:szCs w:val="23"/>
        </w:rPr>
        <w:t>upload</w:t>
      </w:r>
      <w:r w:rsidR="00DB3B20" w:rsidRPr="00710693">
        <w:rPr>
          <w:sz w:val="23"/>
          <w:szCs w:val="23"/>
        </w:rPr>
        <w:t xml:space="preserve"> a works cited page of all sources used. Please note that POI students must </w:t>
      </w:r>
      <w:r w:rsidR="004B2E93" w:rsidRPr="00710693">
        <w:rPr>
          <w:sz w:val="23"/>
          <w:szCs w:val="23"/>
        </w:rPr>
        <w:t>upload</w:t>
      </w:r>
      <w:r w:rsidR="00DB3B20" w:rsidRPr="00710693">
        <w:rPr>
          <w:sz w:val="23"/>
          <w:szCs w:val="23"/>
        </w:rPr>
        <w:t xml:space="preserve"> photocopies for every source used.</w:t>
      </w:r>
    </w:p>
    <w:p w14:paraId="5CE391B3" w14:textId="77777777" w:rsidR="006575BB" w:rsidRPr="00710693" w:rsidRDefault="006575BB" w:rsidP="006575BB">
      <w:pPr>
        <w:pStyle w:val="ListParagraph"/>
        <w:rPr>
          <w:sz w:val="23"/>
          <w:szCs w:val="23"/>
        </w:rPr>
      </w:pPr>
    </w:p>
    <w:p w14:paraId="38F49FB9" w14:textId="7BC0FF4E" w:rsidR="004B2E93" w:rsidRPr="00710693" w:rsidRDefault="004B2E93" w:rsidP="004B2E93">
      <w:pPr>
        <w:pStyle w:val="ListParagraph"/>
        <w:numPr>
          <w:ilvl w:val="2"/>
          <w:numId w:val="2"/>
        </w:numPr>
        <w:ind w:left="720"/>
        <w:rPr>
          <w:sz w:val="23"/>
          <w:szCs w:val="23"/>
        </w:rPr>
      </w:pPr>
      <w:r w:rsidRPr="00710693">
        <w:rPr>
          <w:sz w:val="23"/>
          <w:szCs w:val="23"/>
        </w:rPr>
        <w:t>Students</w:t>
      </w:r>
      <w:r w:rsidR="007C508F">
        <w:rPr>
          <w:sz w:val="23"/>
          <w:szCs w:val="23"/>
        </w:rPr>
        <w:t xml:space="preserve"> should be prepared to produce their original source at the tournament in case of a protest</w:t>
      </w:r>
      <w:r w:rsidRPr="00710693">
        <w:rPr>
          <w:sz w:val="23"/>
          <w:szCs w:val="23"/>
        </w:rPr>
        <w:t>.</w:t>
      </w:r>
    </w:p>
    <w:p w14:paraId="30A7E90F" w14:textId="29110DE9" w:rsidR="004B2E93" w:rsidRDefault="004B2E93" w:rsidP="006575BB"/>
    <w:p w14:paraId="693BC788" w14:textId="77777777" w:rsidR="00710693" w:rsidRDefault="00710693" w:rsidP="006575BB">
      <w:pPr>
        <w:rPr>
          <w:b/>
          <w:bCs/>
        </w:rPr>
      </w:pPr>
    </w:p>
    <w:p w14:paraId="2AFD9B81" w14:textId="77777777" w:rsidR="00710693" w:rsidRDefault="00710693" w:rsidP="006575BB">
      <w:pPr>
        <w:rPr>
          <w:b/>
          <w:bCs/>
        </w:rPr>
      </w:pPr>
    </w:p>
    <w:p w14:paraId="0E4F77B8" w14:textId="41F1A3D9" w:rsidR="006575BB" w:rsidRPr="00710693" w:rsidRDefault="006575BB" w:rsidP="006575BB">
      <w:pPr>
        <w:rPr>
          <w:b/>
          <w:bCs/>
          <w:sz w:val="25"/>
          <w:szCs w:val="25"/>
        </w:rPr>
      </w:pPr>
      <w:r w:rsidRPr="00710693">
        <w:rPr>
          <w:b/>
          <w:bCs/>
          <w:sz w:val="25"/>
          <w:szCs w:val="25"/>
        </w:rPr>
        <w:t xml:space="preserve">Original Oratory and Informative Manuscript Requirements: </w:t>
      </w:r>
    </w:p>
    <w:p w14:paraId="648C6B61" w14:textId="60A21C0B" w:rsidR="006575BB" w:rsidRPr="00710693" w:rsidRDefault="006575BB" w:rsidP="006575BB">
      <w:pPr>
        <w:pStyle w:val="ListParagraph"/>
        <w:numPr>
          <w:ilvl w:val="0"/>
          <w:numId w:val="5"/>
        </w:numPr>
        <w:rPr>
          <w:sz w:val="23"/>
          <w:szCs w:val="23"/>
        </w:rPr>
      </w:pPr>
      <w:r w:rsidRPr="00710693">
        <w:rPr>
          <w:sz w:val="23"/>
          <w:szCs w:val="23"/>
        </w:rPr>
        <w:t xml:space="preserve">By May 15, all competitors in OO and INFO are required to upload a typed copy of their manuscript and a works cited page (APA or MLA format) to Tabroom.com. </w:t>
      </w:r>
    </w:p>
    <w:p w14:paraId="76E56B95" w14:textId="0034A4B2" w:rsidR="006575BB" w:rsidRPr="00710693" w:rsidRDefault="006575BB" w:rsidP="006575BB">
      <w:pPr>
        <w:pStyle w:val="ListParagraph"/>
        <w:numPr>
          <w:ilvl w:val="0"/>
          <w:numId w:val="5"/>
        </w:numPr>
        <w:rPr>
          <w:sz w:val="23"/>
          <w:szCs w:val="23"/>
        </w:rPr>
      </w:pPr>
      <w:r w:rsidRPr="00710693">
        <w:rPr>
          <w:sz w:val="23"/>
          <w:szCs w:val="23"/>
        </w:rPr>
        <w:t>All direct quotations must be identified on the uploaded manuscript; no more than 150 words may be direct quotation from any other speech or writing. The manuscript should state the number of quoted words on the uploaded copy.</w:t>
      </w:r>
    </w:p>
    <w:p w14:paraId="7E9F0093" w14:textId="5BF3D1B9" w:rsidR="006575BB" w:rsidRPr="00710693" w:rsidRDefault="006575BB" w:rsidP="006575BB">
      <w:pPr>
        <w:pStyle w:val="ListParagraph"/>
        <w:numPr>
          <w:ilvl w:val="0"/>
          <w:numId w:val="5"/>
        </w:numPr>
        <w:rPr>
          <w:sz w:val="23"/>
          <w:szCs w:val="23"/>
        </w:rPr>
      </w:pPr>
      <w:r w:rsidRPr="00710693">
        <w:rPr>
          <w:sz w:val="23"/>
          <w:szCs w:val="23"/>
        </w:rPr>
        <w:t>The contestant and the coach should sign the uploaded manuscript to attest that the speech is the original work of the contestant.</w:t>
      </w:r>
    </w:p>
    <w:p w14:paraId="7969D911" w14:textId="354200F9" w:rsidR="006575BB" w:rsidRPr="00710693" w:rsidRDefault="006575BB" w:rsidP="006575BB">
      <w:pPr>
        <w:pStyle w:val="ListParagraph"/>
        <w:numPr>
          <w:ilvl w:val="0"/>
          <w:numId w:val="5"/>
        </w:numPr>
        <w:rPr>
          <w:sz w:val="23"/>
          <w:szCs w:val="23"/>
        </w:rPr>
      </w:pPr>
      <w:r w:rsidRPr="00710693">
        <w:rPr>
          <w:sz w:val="23"/>
          <w:szCs w:val="23"/>
        </w:rPr>
        <w:t>If changes are made after May 15, a new, updated manuscript and works cited must be uploaded. A final manuscript and works cited must be uploaded by Saturday, June 1</w:t>
      </w:r>
      <w:r w:rsidR="009541C8">
        <w:rPr>
          <w:sz w:val="23"/>
          <w:szCs w:val="23"/>
        </w:rPr>
        <w:t>5</w:t>
      </w:r>
      <w:r w:rsidRPr="00710693">
        <w:rPr>
          <w:sz w:val="23"/>
          <w:szCs w:val="23"/>
        </w:rPr>
        <w:t>.</w:t>
      </w:r>
    </w:p>
    <w:p w14:paraId="570F482B" w14:textId="00507C61" w:rsidR="006575BB" w:rsidRPr="00710693" w:rsidRDefault="006575BB" w:rsidP="006575BB">
      <w:pPr>
        <w:rPr>
          <w:sz w:val="23"/>
          <w:szCs w:val="23"/>
        </w:rPr>
      </w:pPr>
    </w:p>
    <w:p w14:paraId="2D15C344" w14:textId="6A18349D" w:rsidR="00C11EEE" w:rsidRPr="00710693" w:rsidRDefault="006575BB">
      <w:pPr>
        <w:rPr>
          <w:b/>
          <w:bCs/>
          <w:sz w:val="25"/>
          <w:szCs w:val="25"/>
        </w:rPr>
      </w:pPr>
      <w:r w:rsidRPr="00710693">
        <w:rPr>
          <w:b/>
          <w:bCs/>
          <w:sz w:val="25"/>
          <w:szCs w:val="25"/>
        </w:rPr>
        <w:t>Extemporaneous Speaking</w:t>
      </w:r>
    </w:p>
    <w:p w14:paraId="337FB673" w14:textId="594D2645" w:rsidR="00C11EEE" w:rsidRPr="00710693" w:rsidRDefault="006575BB">
      <w:pPr>
        <w:rPr>
          <w:sz w:val="23"/>
          <w:szCs w:val="23"/>
        </w:rPr>
      </w:pPr>
      <w:r w:rsidRPr="00710693">
        <w:rPr>
          <w:sz w:val="23"/>
          <w:szCs w:val="23"/>
        </w:rPr>
        <w:t xml:space="preserve">Students in quarterfinals and on </w:t>
      </w:r>
      <w:r w:rsidR="00DB3B20" w:rsidRPr="00710693">
        <w:rPr>
          <w:sz w:val="23"/>
          <w:szCs w:val="23"/>
        </w:rPr>
        <w:t xml:space="preserve">in </w:t>
      </w:r>
      <w:r w:rsidR="00DB3B20" w:rsidRPr="00710693">
        <w:rPr>
          <w:bCs/>
          <w:sz w:val="23"/>
          <w:szCs w:val="23"/>
        </w:rPr>
        <w:t>Extemporaneous Speaking</w:t>
      </w:r>
      <w:r w:rsidR="00DB3B20" w:rsidRPr="00710693">
        <w:rPr>
          <w:sz w:val="23"/>
          <w:szCs w:val="23"/>
        </w:rPr>
        <w:t xml:space="preserve"> should note they may be asked to provide evidence cited during their speech after the round. </w:t>
      </w:r>
      <w:r w:rsidR="007C508F">
        <w:rPr>
          <w:sz w:val="23"/>
          <w:szCs w:val="23"/>
        </w:rPr>
        <w:t>No materials need to be uploaded in advance.</w:t>
      </w:r>
    </w:p>
    <w:p w14:paraId="45872D53" w14:textId="77777777" w:rsidR="00C11EEE" w:rsidRPr="00710693" w:rsidRDefault="00C11EEE">
      <w:pPr>
        <w:rPr>
          <w:sz w:val="23"/>
          <w:szCs w:val="23"/>
        </w:rPr>
      </w:pPr>
    </w:p>
    <w:p w14:paraId="09E06C50" w14:textId="77777777" w:rsidR="00710693" w:rsidRPr="00710693" w:rsidRDefault="00710693" w:rsidP="00710693">
      <w:pPr>
        <w:rPr>
          <w:b/>
          <w:sz w:val="25"/>
          <w:szCs w:val="25"/>
        </w:rPr>
      </w:pPr>
      <w:r w:rsidRPr="00710693">
        <w:rPr>
          <w:b/>
          <w:sz w:val="25"/>
          <w:szCs w:val="25"/>
        </w:rPr>
        <w:t xml:space="preserve">Auditing Process </w:t>
      </w:r>
    </w:p>
    <w:p w14:paraId="01A7E9B2" w14:textId="32BF34C8" w:rsidR="00710693" w:rsidRPr="00710693" w:rsidRDefault="00710693" w:rsidP="00710693">
      <w:pPr>
        <w:rPr>
          <w:color w:val="222222"/>
          <w:sz w:val="23"/>
          <w:szCs w:val="23"/>
        </w:rPr>
      </w:pPr>
      <w:r w:rsidRPr="00710693">
        <w:rPr>
          <w:color w:val="222222"/>
          <w:sz w:val="23"/>
          <w:szCs w:val="23"/>
        </w:rPr>
        <w:t xml:space="preserve">An auditor may silently observe the semifinal rounds. The auditor will follow along with your uploaded script during each performance, as well as capture an audio recording of the round. Their role is to observe, listen, and make notations as needed. They are not there to be a test of perfect script memorization, but rather to record any overt concerns such as written material being added to scripts to enhance the performance. The auditor will not lodge protests, make any adjudications, or share their concerns with anyone but the members of the Rules Adjudication Panel; they will simply report any concerns for consideration. The Rules Adjudication Panel will collect any information from the auditor and determine if further action needs to be taken. </w:t>
      </w:r>
    </w:p>
    <w:p w14:paraId="21BD00B9" w14:textId="77777777" w:rsidR="00710693" w:rsidRPr="00710693" w:rsidRDefault="00710693" w:rsidP="00710693">
      <w:pPr>
        <w:rPr>
          <w:color w:val="222222"/>
          <w:sz w:val="23"/>
          <w:szCs w:val="23"/>
        </w:rPr>
      </w:pPr>
    </w:p>
    <w:p w14:paraId="6AD16F61" w14:textId="2275CF76" w:rsidR="00710693" w:rsidRPr="00710693" w:rsidRDefault="00710693" w:rsidP="00710693">
      <w:pPr>
        <w:rPr>
          <w:color w:val="222222"/>
          <w:sz w:val="23"/>
          <w:szCs w:val="23"/>
        </w:rPr>
      </w:pPr>
      <w:r w:rsidRPr="00710693">
        <w:rPr>
          <w:color w:val="222222"/>
          <w:sz w:val="23"/>
          <w:szCs w:val="23"/>
        </w:rPr>
        <w:t>In Extemp</w:t>
      </w:r>
      <w:r w:rsidR="00C4265C">
        <w:rPr>
          <w:color w:val="222222"/>
          <w:sz w:val="23"/>
          <w:szCs w:val="23"/>
        </w:rPr>
        <w:t xml:space="preserve"> semifinals</w:t>
      </w:r>
      <w:r w:rsidRPr="00710693">
        <w:rPr>
          <w:color w:val="222222"/>
          <w:sz w:val="23"/>
          <w:szCs w:val="23"/>
        </w:rPr>
        <w:t xml:space="preserve">, auditors will record and check source citations. In Oratory and Info, auditors </w:t>
      </w:r>
      <w:r w:rsidR="00C4265C">
        <w:rPr>
          <w:color w:val="222222"/>
          <w:sz w:val="23"/>
          <w:szCs w:val="23"/>
        </w:rPr>
        <w:t>may</w:t>
      </w:r>
      <w:r w:rsidRPr="00710693">
        <w:rPr>
          <w:color w:val="222222"/>
          <w:sz w:val="23"/>
          <w:szCs w:val="23"/>
        </w:rPr>
        <w:t xml:space="preserve"> record source information and observe visual aids if applicable.</w:t>
      </w:r>
    </w:p>
    <w:p w14:paraId="6DE290EE" w14:textId="77777777" w:rsidR="00C11EEE" w:rsidRPr="00710693" w:rsidRDefault="00C11EEE">
      <w:pPr>
        <w:rPr>
          <w:sz w:val="23"/>
          <w:szCs w:val="23"/>
        </w:rPr>
      </w:pPr>
    </w:p>
    <w:p w14:paraId="27DEFB1D" w14:textId="4C70E298" w:rsidR="00C11EEE" w:rsidRPr="00710693" w:rsidRDefault="00710693">
      <w:pPr>
        <w:rPr>
          <w:b/>
          <w:bCs/>
          <w:sz w:val="25"/>
          <w:szCs w:val="25"/>
        </w:rPr>
      </w:pPr>
      <w:r w:rsidRPr="00710693">
        <w:rPr>
          <w:b/>
          <w:bCs/>
          <w:sz w:val="25"/>
          <w:szCs w:val="25"/>
        </w:rPr>
        <w:t>Thank you!</w:t>
      </w:r>
    </w:p>
    <w:p w14:paraId="72A4CC7C" w14:textId="43B047E1" w:rsidR="00C11EEE" w:rsidRPr="00710693" w:rsidRDefault="00710693">
      <w:pPr>
        <w:rPr>
          <w:sz w:val="23"/>
          <w:szCs w:val="23"/>
        </w:rPr>
      </w:pPr>
      <w:r w:rsidRPr="00710693">
        <w:rPr>
          <w:sz w:val="23"/>
          <w:szCs w:val="23"/>
        </w:rPr>
        <w:t>We know preparing script uploads is a time commitment, and we appreciate you taking these steps to ensure we can celebrate high quality performances!</w:t>
      </w:r>
      <w:r w:rsidR="00DB3B20" w:rsidRPr="00710693">
        <w:rPr>
          <w:sz w:val="23"/>
          <w:szCs w:val="23"/>
        </w:rPr>
        <w:t xml:space="preserve"> </w:t>
      </w:r>
    </w:p>
    <w:p w14:paraId="37459EBE" w14:textId="77777777" w:rsidR="00C11EEE" w:rsidRDefault="00C11EEE"/>
    <w:p w14:paraId="7259FC3C" w14:textId="5CC24EA4" w:rsidR="00C11EEE" w:rsidRPr="006575BB" w:rsidRDefault="00C11EEE">
      <w:pPr>
        <w:rPr>
          <w:color w:val="222222"/>
        </w:rPr>
      </w:pPr>
    </w:p>
    <w:sectPr w:rsidR="00C11EEE" w:rsidRPr="006575B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502A" w14:textId="77777777" w:rsidR="00C31B90" w:rsidRDefault="00C31B90">
      <w:pPr>
        <w:spacing w:line="240" w:lineRule="auto"/>
      </w:pPr>
      <w:r>
        <w:separator/>
      </w:r>
    </w:p>
  </w:endnote>
  <w:endnote w:type="continuationSeparator" w:id="0">
    <w:p w14:paraId="455826C3" w14:textId="77777777" w:rsidR="00C31B90" w:rsidRDefault="00C31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AE98" w14:textId="77777777" w:rsidR="00C31B90" w:rsidRDefault="00C31B90">
      <w:pPr>
        <w:spacing w:line="240" w:lineRule="auto"/>
      </w:pPr>
      <w:r>
        <w:separator/>
      </w:r>
    </w:p>
  </w:footnote>
  <w:footnote w:type="continuationSeparator" w:id="0">
    <w:p w14:paraId="5D8224D2" w14:textId="77777777" w:rsidR="00C31B90" w:rsidRDefault="00C31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8A3" w14:textId="1A54CBBF" w:rsidR="00C11EEE" w:rsidRDefault="00DB3B20">
    <w:r>
      <w:rPr>
        <w:noProof/>
      </w:rPr>
      <w:drawing>
        <wp:anchor distT="114300" distB="114300" distL="114300" distR="114300" simplePos="0" relativeHeight="251658240" behindDoc="0" locked="0" layoutInCell="1" hidden="0" allowOverlap="1" wp14:anchorId="56AEDEF8" wp14:editId="0DACC5BC">
          <wp:simplePos x="0" y="0"/>
          <wp:positionH relativeFrom="column">
            <wp:posOffset>114300</wp:posOffset>
          </wp:positionH>
          <wp:positionV relativeFrom="paragraph">
            <wp:posOffset>114300</wp:posOffset>
          </wp:positionV>
          <wp:extent cx="1500188" cy="5769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0188" cy="5769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CFF"/>
    <w:multiLevelType w:val="hybridMultilevel"/>
    <w:tmpl w:val="FC5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5336"/>
    <w:multiLevelType w:val="multilevel"/>
    <w:tmpl w:val="F8A2E4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F1376F"/>
    <w:multiLevelType w:val="multilevel"/>
    <w:tmpl w:val="A92808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4A42D67"/>
    <w:multiLevelType w:val="hybridMultilevel"/>
    <w:tmpl w:val="E47A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126EB"/>
    <w:multiLevelType w:val="multilevel"/>
    <w:tmpl w:val="9D4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411863">
    <w:abstractNumId w:val="4"/>
  </w:num>
  <w:num w:numId="2" w16cid:durableId="1675958890">
    <w:abstractNumId w:val="2"/>
  </w:num>
  <w:num w:numId="3" w16cid:durableId="415396490">
    <w:abstractNumId w:val="1"/>
  </w:num>
  <w:num w:numId="4" w16cid:durableId="909116275">
    <w:abstractNumId w:val="3"/>
  </w:num>
  <w:num w:numId="5" w16cid:durableId="50262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EE"/>
    <w:rsid w:val="002171CD"/>
    <w:rsid w:val="004B2E93"/>
    <w:rsid w:val="006575BB"/>
    <w:rsid w:val="006C2144"/>
    <w:rsid w:val="00710693"/>
    <w:rsid w:val="007C508F"/>
    <w:rsid w:val="00924AF9"/>
    <w:rsid w:val="009541C8"/>
    <w:rsid w:val="00C11EEE"/>
    <w:rsid w:val="00C31B90"/>
    <w:rsid w:val="00C4265C"/>
    <w:rsid w:val="00DB3B20"/>
    <w:rsid w:val="00E7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1F6"/>
  <w15:docId w15:val="{70B2B1F7-DD57-4D4B-ABAC-A2F8FFA1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B2E93"/>
    <w:pPr>
      <w:ind w:left="720"/>
      <w:contextualSpacing/>
    </w:pPr>
  </w:style>
  <w:style w:type="paragraph" w:styleId="Header">
    <w:name w:val="header"/>
    <w:basedOn w:val="Normal"/>
    <w:link w:val="HeaderChar"/>
    <w:uiPriority w:val="99"/>
    <w:unhideWhenUsed/>
    <w:rsid w:val="006575BB"/>
    <w:pPr>
      <w:tabs>
        <w:tab w:val="center" w:pos="4680"/>
        <w:tab w:val="right" w:pos="9360"/>
      </w:tabs>
      <w:spacing w:line="240" w:lineRule="auto"/>
    </w:pPr>
  </w:style>
  <w:style w:type="character" w:customStyle="1" w:styleId="HeaderChar">
    <w:name w:val="Header Char"/>
    <w:basedOn w:val="DefaultParagraphFont"/>
    <w:link w:val="Header"/>
    <w:uiPriority w:val="99"/>
    <w:rsid w:val="006575BB"/>
  </w:style>
  <w:style w:type="paragraph" w:styleId="Footer">
    <w:name w:val="footer"/>
    <w:basedOn w:val="Normal"/>
    <w:link w:val="FooterChar"/>
    <w:uiPriority w:val="99"/>
    <w:unhideWhenUsed/>
    <w:rsid w:val="006575BB"/>
    <w:pPr>
      <w:tabs>
        <w:tab w:val="center" w:pos="4680"/>
        <w:tab w:val="right" w:pos="9360"/>
      </w:tabs>
      <w:spacing w:line="240" w:lineRule="auto"/>
    </w:pPr>
  </w:style>
  <w:style w:type="character" w:customStyle="1" w:styleId="FooterChar">
    <w:name w:val="Footer Char"/>
    <w:basedOn w:val="DefaultParagraphFont"/>
    <w:link w:val="Footer"/>
    <w:uiPriority w:val="99"/>
    <w:rsid w:val="0065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dc:creator>
  <cp:lastModifiedBy>Lauren Burdt</cp:lastModifiedBy>
  <cp:revision>2</cp:revision>
  <dcterms:created xsi:type="dcterms:W3CDTF">2024-01-08T16:09:00Z</dcterms:created>
  <dcterms:modified xsi:type="dcterms:W3CDTF">2024-01-08T16:09:00Z</dcterms:modified>
</cp:coreProperties>
</file>