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A740EB">
        <w:rPr>
          <w:b/>
          <w:sz w:val="36"/>
        </w:rPr>
        <w:t>Repair Relations with Russia</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A740EB">
        <w:rPr>
          <w:sz w:val="24"/>
        </w:rPr>
        <w:t>All sanctions and actions taken toward Russia between 2014 and 2017 are hereby reversed</w:t>
      </w:r>
      <w:r w:rsidRPr="003F5FD2">
        <w:rPr>
          <w:sz w:val="24"/>
        </w:rPr>
        <w:t>.</w:t>
      </w:r>
      <w:r w:rsidR="00A740EB">
        <w:rPr>
          <w:sz w:val="24"/>
        </w:rPr>
        <w:t xml:space="preserve">  </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A740EB">
        <w:rPr>
          <w:sz w:val="24"/>
        </w:rPr>
        <w:t>Sanctions may include economic sanctions, military sanctions, change of favored nation status, expulsion of diplomats, and other actions designed to force Russia to act in a certain way or punish them for actions they may have taken</w:t>
      </w:r>
      <w:r w:rsidRPr="003F5FD2">
        <w:rPr>
          <w:sz w:val="24"/>
        </w:rPr>
        <w:t>.</w:t>
      </w:r>
    </w:p>
    <w:p w:rsidR="00842CE2" w:rsidRPr="003F5FD2" w:rsidRDefault="00842CE2" w:rsidP="00A740EB">
      <w:pPr>
        <w:spacing w:line="480" w:lineRule="auto"/>
        <w:ind w:left="1440" w:hanging="1440"/>
        <w:rPr>
          <w:sz w:val="24"/>
        </w:rPr>
      </w:pPr>
      <w:r w:rsidRPr="003F5FD2">
        <w:rPr>
          <w:b/>
          <w:caps/>
          <w:sz w:val="24"/>
        </w:rPr>
        <w:t>Section 3</w:t>
      </w:r>
      <w:r w:rsidRPr="003F5FD2">
        <w:rPr>
          <w:b/>
          <w:sz w:val="24"/>
        </w:rPr>
        <w:t>.</w:t>
      </w:r>
      <w:r w:rsidRPr="003F5FD2">
        <w:rPr>
          <w:sz w:val="24"/>
        </w:rPr>
        <w:tab/>
      </w:r>
      <w:r w:rsidR="00A740EB">
        <w:rPr>
          <w:sz w:val="24"/>
        </w:rPr>
        <w:t>The Department of State will oversee the normalization of relations with Russia and insure that all previously taken actions are reversed</w:t>
      </w:r>
      <w:r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A740EB">
        <w:rPr>
          <w:sz w:val="24"/>
        </w:rPr>
        <w:t>This will take effect on February 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A740E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A740EB"/>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781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2016-12-30T22:25:00Z</dcterms:created>
  <dcterms:modified xsi:type="dcterms:W3CDTF">2016-12-30T22:25:00Z</dcterms:modified>
  <cp:category/>
</cp:coreProperties>
</file>