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A3AD" w14:textId="77777777" w:rsidR="00EF555E" w:rsidRDefault="00EF555E" w:rsidP="00EF555E">
      <w:pPr>
        <w:jc w:val="center"/>
        <w:rPr>
          <w:rFonts w:ascii="Calibri" w:eastAsia="Times New Roman" w:hAnsi="Calibri" w:cs="Calibri"/>
          <w:b/>
          <w:sz w:val="26"/>
          <w:szCs w:val="26"/>
        </w:rPr>
      </w:pPr>
    </w:p>
    <w:p w14:paraId="0F5BA858" w14:textId="77777777" w:rsidR="0015535B" w:rsidRPr="0015535B" w:rsidRDefault="0015535B" w:rsidP="0015535B">
      <w:pPr>
        <w:jc w:val="center"/>
        <w:rPr>
          <w:rFonts w:ascii="Calibri" w:eastAsia="Times New Roman" w:hAnsi="Calibri" w:cs="Calibri"/>
          <w:b/>
          <w:bCs/>
          <w:color w:val="000000"/>
          <w:sz w:val="28"/>
          <w:szCs w:val="28"/>
        </w:rPr>
      </w:pPr>
      <w:r w:rsidRPr="0015535B">
        <w:rPr>
          <w:rFonts w:ascii="Calibri" w:eastAsia="Times New Roman" w:hAnsi="Calibri" w:cs="Calibri"/>
          <w:b/>
          <w:bCs/>
          <w:color w:val="000000"/>
          <w:sz w:val="28"/>
          <w:szCs w:val="28"/>
        </w:rPr>
        <w:t>A Proclamation for National Speech and Debate Education Day</w:t>
      </w:r>
    </w:p>
    <w:p w14:paraId="4A55E6F3" w14:textId="77777777" w:rsidR="0015535B" w:rsidRPr="0015535B" w:rsidRDefault="0015535B" w:rsidP="0015535B">
      <w:pPr>
        <w:jc w:val="center"/>
        <w:rPr>
          <w:rFonts w:ascii="Calibri" w:eastAsia="Times New Roman" w:hAnsi="Calibri" w:cs="Calibri"/>
          <w:b/>
          <w:bCs/>
          <w:color w:val="000000"/>
          <w:sz w:val="28"/>
          <w:szCs w:val="28"/>
        </w:rPr>
      </w:pPr>
      <w:r w:rsidRPr="0015535B">
        <w:rPr>
          <w:rFonts w:ascii="Calibri" w:eastAsia="Times New Roman" w:hAnsi="Calibri" w:cs="Calibri"/>
          <w:b/>
          <w:bCs/>
          <w:color w:val="000000"/>
          <w:sz w:val="28"/>
          <w:szCs w:val="28"/>
        </w:rPr>
        <w:t xml:space="preserve"> </w:t>
      </w:r>
    </w:p>
    <w:p w14:paraId="5C89CDD8" w14:textId="06C2B5C6" w:rsidR="0015535B" w:rsidRPr="0015535B" w:rsidRDefault="0015535B" w:rsidP="0015535B">
      <w:pPr>
        <w:spacing w:line="276" w:lineRule="auto"/>
        <w:ind w:left="1080" w:hanging="1080"/>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WHEREAS</w:t>
      </w:r>
      <w:r>
        <w:rPr>
          <w:rFonts w:ascii="Calibri" w:eastAsia="Times New Roman" w:hAnsi="Calibri" w:cs="Calibri"/>
          <w:bCs/>
          <w:color w:val="000000"/>
          <w:sz w:val="24"/>
          <w:szCs w:val="24"/>
        </w:rPr>
        <w:t xml:space="preserve">, </w:t>
      </w:r>
      <w:r w:rsidRPr="0015535B">
        <w:rPr>
          <w:rFonts w:ascii="Calibri" w:eastAsia="Times New Roman" w:hAnsi="Calibri" w:cs="Calibri"/>
          <w:bCs/>
          <w:color w:val="000000"/>
          <w:sz w:val="24"/>
          <w:szCs w:val="24"/>
        </w:rPr>
        <w:t>National Speech and Debate Education Day is being celebrated on March 1, 2019;</w:t>
      </w:r>
    </w:p>
    <w:p w14:paraId="2DAAC1F1" w14:textId="24A70321" w:rsidR="0015535B" w:rsidRPr="0015535B" w:rsidRDefault="0015535B" w:rsidP="0015535B">
      <w:pPr>
        <w:spacing w:line="276" w:lineRule="auto"/>
        <w:ind w:left="1080" w:hanging="1080"/>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WHEREAS</w:t>
      </w:r>
      <w:r>
        <w:rPr>
          <w:rFonts w:ascii="Calibri" w:eastAsia="Times New Roman" w:hAnsi="Calibri" w:cs="Calibri"/>
          <w:bCs/>
          <w:color w:val="000000"/>
          <w:sz w:val="24"/>
          <w:szCs w:val="24"/>
        </w:rPr>
        <w:t xml:space="preserve">, </w:t>
      </w:r>
      <w:proofErr w:type="gramStart"/>
      <w:r w:rsidRPr="0015535B">
        <w:rPr>
          <w:rFonts w:ascii="Calibri" w:eastAsia="Times New Roman" w:hAnsi="Calibri" w:cs="Calibri"/>
          <w:bCs/>
          <w:color w:val="000000"/>
          <w:sz w:val="24"/>
          <w:szCs w:val="24"/>
        </w:rPr>
        <w:t>Established</w:t>
      </w:r>
      <w:proofErr w:type="gramEnd"/>
      <w:r w:rsidRPr="0015535B">
        <w:rPr>
          <w:rFonts w:ascii="Calibri" w:eastAsia="Times New Roman" w:hAnsi="Calibri" w:cs="Calibri"/>
          <w:bCs/>
          <w:color w:val="000000"/>
          <w:sz w:val="24"/>
          <w:szCs w:val="24"/>
        </w:rPr>
        <w:t xml:space="preserve"> by the National Speech &amp; Debate Association, in conjunction with national and local partners, this event serves to promote better instruction in speech and debate across all grade levels and to highlight the pivotal roles these abilities play in personal advocacy, social movements, and public policy making; and</w:t>
      </w:r>
    </w:p>
    <w:p w14:paraId="0ADF18AA" w14:textId="635D705F" w:rsidR="0015535B" w:rsidRPr="0015535B" w:rsidRDefault="0015535B" w:rsidP="0015535B">
      <w:pPr>
        <w:spacing w:line="276" w:lineRule="auto"/>
        <w:ind w:left="1080" w:hanging="1080"/>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WHEREAS</w:t>
      </w:r>
      <w:r>
        <w:rPr>
          <w:rFonts w:ascii="Calibri" w:eastAsia="Times New Roman" w:hAnsi="Calibri" w:cs="Calibri"/>
          <w:bCs/>
          <w:color w:val="000000"/>
          <w:sz w:val="24"/>
          <w:szCs w:val="24"/>
        </w:rPr>
        <w:t xml:space="preserve">, </w:t>
      </w:r>
      <w:r w:rsidRPr="0015535B">
        <w:rPr>
          <w:rFonts w:ascii="Calibri" w:eastAsia="Times New Roman" w:hAnsi="Calibri" w:cs="Calibri"/>
          <w:bCs/>
          <w:color w:val="000000"/>
          <w:sz w:val="24"/>
          <w:szCs w:val="24"/>
        </w:rPr>
        <w:t>Speech and debate education helps students develop important skills in communication, critical thinking, creativity, and collaboration through the practice of public speaking; participants learn not only to analyze and express complex ideas effectively but also to listen, concur, questions, or dissent with reason and compassion; and</w:t>
      </w:r>
    </w:p>
    <w:p w14:paraId="2BC1EAA1" w14:textId="0B058811" w:rsidR="0015535B" w:rsidRPr="0015535B" w:rsidRDefault="0015535B" w:rsidP="0015535B">
      <w:pPr>
        <w:spacing w:line="276" w:lineRule="auto"/>
        <w:ind w:left="1080" w:hanging="1080"/>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WHEREAS</w:t>
      </w:r>
      <w:r>
        <w:rPr>
          <w:rFonts w:ascii="Calibri" w:eastAsia="Times New Roman" w:hAnsi="Calibri" w:cs="Calibri"/>
          <w:bCs/>
          <w:color w:val="000000"/>
          <w:sz w:val="24"/>
          <w:szCs w:val="24"/>
        </w:rPr>
        <w:t xml:space="preserve">, </w:t>
      </w:r>
      <w:r w:rsidRPr="0015535B">
        <w:rPr>
          <w:rFonts w:ascii="Calibri" w:eastAsia="Times New Roman" w:hAnsi="Calibri" w:cs="Calibri"/>
          <w:bCs/>
          <w:color w:val="000000"/>
          <w:sz w:val="24"/>
          <w:szCs w:val="24"/>
        </w:rPr>
        <w:t xml:space="preserve">Across the country, countless educators devote in-school, after-school, and weekend time to supporting their students in speech and debate practices and competitions, and the example of hard work </w:t>
      </w:r>
      <w:bookmarkStart w:id="0" w:name="_GoBack"/>
      <w:bookmarkEnd w:id="0"/>
      <w:r w:rsidRPr="0015535B">
        <w:rPr>
          <w:rFonts w:ascii="Calibri" w:eastAsia="Times New Roman" w:hAnsi="Calibri" w:cs="Calibri"/>
          <w:bCs/>
          <w:color w:val="000000"/>
          <w:sz w:val="24"/>
          <w:szCs w:val="24"/>
        </w:rPr>
        <w:t>and dedication they set has lasting, positive impact on their pupils; and</w:t>
      </w:r>
    </w:p>
    <w:p w14:paraId="4952F728" w14:textId="687E9B31" w:rsidR="0015535B" w:rsidRPr="0015535B" w:rsidRDefault="0015535B" w:rsidP="0015535B">
      <w:pPr>
        <w:spacing w:line="276" w:lineRule="auto"/>
        <w:ind w:left="1080" w:hanging="1080"/>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WHEREAS</w:t>
      </w:r>
      <w:r>
        <w:rPr>
          <w:rFonts w:ascii="Calibri" w:eastAsia="Times New Roman" w:hAnsi="Calibri" w:cs="Calibri"/>
          <w:bCs/>
          <w:color w:val="000000"/>
          <w:sz w:val="24"/>
          <w:szCs w:val="24"/>
        </w:rPr>
        <w:t xml:space="preserve">, </w:t>
      </w:r>
      <w:proofErr w:type="gramStart"/>
      <w:r w:rsidRPr="0015535B">
        <w:rPr>
          <w:rFonts w:ascii="Calibri" w:eastAsia="Times New Roman" w:hAnsi="Calibri" w:cs="Calibri"/>
          <w:bCs/>
          <w:color w:val="000000"/>
          <w:sz w:val="24"/>
          <w:szCs w:val="24"/>
        </w:rPr>
        <w:t>The</w:t>
      </w:r>
      <w:proofErr w:type="gramEnd"/>
      <w:r w:rsidRPr="0015535B">
        <w:rPr>
          <w:rFonts w:ascii="Calibri" w:eastAsia="Times New Roman" w:hAnsi="Calibri" w:cs="Calibri"/>
          <w:bCs/>
          <w:color w:val="000000"/>
          <w:sz w:val="24"/>
          <w:szCs w:val="24"/>
        </w:rPr>
        <w:t xml:space="preserve"> skills learned through speech and debate serve students well throughout their lives, and this occasion presents a welcome opportunity to recognize such instruction as an essential component of a well-rounded curriculum; now, therefore, be it</w:t>
      </w:r>
    </w:p>
    <w:p w14:paraId="0EE09D1D" w14:textId="26CA69DF" w:rsidR="0015535B" w:rsidRPr="0015535B" w:rsidRDefault="0015535B" w:rsidP="0015535B">
      <w:pPr>
        <w:spacing w:line="276" w:lineRule="auto"/>
        <w:ind w:left="1080" w:hanging="1080"/>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RESOLVED,</w:t>
      </w:r>
      <w:r>
        <w:rPr>
          <w:rFonts w:ascii="Calibri" w:eastAsia="Times New Roman" w:hAnsi="Calibri" w:cs="Calibri"/>
          <w:bCs/>
          <w:color w:val="000000"/>
          <w:sz w:val="24"/>
          <w:szCs w:val="24"/>
        </w:rPr>
        <w:t xml:space="preserve"> t</w:t>
      </w:r>
      <w:r w:rsidRPr="0015535B">
        <w:rPr>
          <w:rFonts w:ascii="Calibri" w:eastAsia="Times New Roman" w:hAnsi="Calibri" w:cs="Calibri"/>
          <w:bCs/>
          <w:color w:val="000000"/>
          <w:sz w:val="24"/>
          <w:szCs w:val="24"/>
        </w:rPr>
        <w:t xml:space="preserve">hat the </w:t>
      </w:r>
      <w:r w:rsidRPr="0015535B">
        <w:rPr>
          <w:rFonts w:ascii="Calibri" w:eastAsia="Times New Roman" w:hAnsi="Calibri" w:cs="Calibri"/>
          <w:bCs/>
          <w:color w:val="000000"/>
          <w:sz w:val="24"/>
          <w:szCs w:val="24"/>
          <w:highlight w:val="yellow"/>
        </w:rPr>
        <w:t>[Senate / House of Representatives]</w:t>
      </w:r>
      <w:r w:rsidRPr="0015535B">
        <w:rPr>
          <w:rFonts w:ascii="Calibri" w:eastAsia="Times New Roman" w:hAnsi="Calibri" w:cs="Calibri"/>
          <w:bCs/>
          <w:color w:val="000000"/>
          <w:sz w:val="24"/>
          <w:szCs w:val="24"/>
        </w:rPr>
        <w:t xml:space="preserve"> of the </w:t>
      </w:r>
      <w:r w:rsidRPr="0015535B">
        <w:rPr>
          <w:rFonts w:ascii="Calibri" w:eastAsia="Times New Roman" w:hAnsi="Calibri" w:cs="Calibri"/>
          <w:bCs/>
          <w:color w:val="000000"/>
          <w:sz w:val="24"/>
          <w:szCs w:val="24"/>
          <w:highlight w:val="yellow"/>
        </w:rPr>
        <w:t>_______________</w:t>
      </w:r>
      <w:proofErr w:type="gramStart"/>
      <w:r w:rsidRPr="0015535B">
        <w:rPr>
          <w:rFonts w:ascii="Calibri" w:eastAsia="Times New Roman" w:hAnsi="Calibri" w:cs="Calibri"/>
          <w:bCs/>
          <w:color w:val="000000"/>
          <w:sz w:val="24"/>
          <w:szCs w:val="24"/>
          <w:highlight w:val="yellow"/>
        </w:rPr>
        <w:t>_  </w:t>
      </w:r>
      <w:r w:rsidRPr="0015535B">
        <w:rPr>
          <w:rFonts w:ascii="Calibri" w:eastAsia="Times New Roman" w:hAnsi="Calibri" w:cs="Calibri"/>
          <w:bCs/>
          <w:i/>
          <w:iCs/>
          <w:color w:val="000000"/>
          <w:sz w:val="24"/>
          <w:szCs w:val="24"/>
          <w:highlight w:val="yellow"/>
        </w:rPr>
        <w:t>(</w:t>
      </w:r>
      <w:proofErr w:type="gramEnd"/>
      <w:r w:rsidRPr="0015535B">
        <w:rPr>
          <w:rFonts w:ascii="Calibri" w:eastAsia="Times New Roman" w:hAnsi="Calibri" w:cs="Calibri"/>
          <w:bCs/>
          <w:i/>
          <w:iCs/>
          <w:color w:val="000000"/>
          <w:sz w:val="24"/>
          <w:szCs w:val="24"/>
          <w:highlight w:val="yellow"/>
        </w:rPr>
        <w:t>state)</w:t>
      </w:r>
      <w:r w:rsidRPr="0015535B">
        <w:rPr>
          <w:rFonts w:ascii="Calibri" w:eastAsia="Times New Roman" w:hAnsi="Calibri" w:cs="Calibri"/>
          <w:bCs/>
          <w:color w:val="000000"/>
          <w:sz w:val="24"/>
          <w:szCs w:val="24"/>
        </w:rPr>
        <w:t xml:space="preserve"> Legislature hereby recognizes March 1, 2019, as National Speech and Debate Education Day in </w:t>
      </w:r>
      <w:r w:rsidRPr="0015535B">
        <w:rPr>
          <w:rFonts w:ascii="Calibri" w:eastAsia="Times New Roman" w:hAnsi="Calibri" w:cs="Calibri"/>
          <w:bCs/>
          <w:color w:val="000000"/>
          <w:sz w:val="24"/>
          <w:szCs w:val="24"/>
          <w:highlight w:val="yellow"/>
        </w:rPr>
        <w:t xml:space="preserve">_______________________ </w:t>
      </w:r>
      <w:r w:rsidRPr="0015535B">
        <w:rPr>
          <w:rFonts w:ascii="Calibri" w:eastAsia="Times New Roman" w:hAnsi="Calibri" w:cs="Calibri"/>
          <w:bCs/>
          <w:i/>
          <w:iCs/>
          <w:color w:val="000000"/>
          <w:sz w:val="24"/>
          <w:szCs w:val="24"/>
          <w:highlight w:val="yellow"/>
        </w:rPr>
        <w:t>(state).</w:t>
      </w:r>
    </w:p>
    <w:p w14:paraId="59F8245F" w14:textId="77777777" w:rsidR="0015535B" w:rsidRPr="0015535B" w:rsidRDefault="0015535B" w:rsidP="0015535B">
      <w:pPr>
        <w:rPr>
          <w:rFonts w:ascii="Calibri" w:eastAsia="Times New Roman" w:hAnsi="Calibri" w:cs="Calibri"/>
          <w:bCs/>
          <w:color w:val="000000"/>
          <w:sz w:val="24"/>
          <w:szCs w:val="24"/>
        </w:rPr>
      </w:pPr>
      <w:r w:rsidRPr="0015535B">
        <w:rPr>
          <w:rFonts w:ascii="Calibri" w:eastAsia="Times New Roman" w:hAnsi="Calibri" w:cs="Calibri"/>
          <w:bCs/>
          <w:color w:val="000000"/>
          <w:sz w:val="24"/>
          <w:szCs w:val="24"/>
        </w:rPr>
        <w:t xml:space="preserve"> </w:t>
      </w:r>
    </w:p>
    <w:p w14:paraId="1F982B41" w14:textId="77777777" w:rsidR="0015535B" w:rsidRPr="0015535B" w:rsidRDefault="0015535B" w:rsidP="0015535B">
      <w:pPr>
        <w:jc w:val="center"/>
        <w:rPr>
          <w:rFonts w:ascii="Calibri" w:eastAsia="Times New Roman" w:hAnsi="Calibri" w:cs="Calibri"/>
          <w:b/>
          <w:bCs/>
          <w:color w:val="000000"/>
          <w:sz w:val="28"/>
          <w:szCs w:val="28"/>
        </w:rPr>
      </w:pPr>
    </w:p>
    <w:p w14:paraId="3F33B4F4" w14:textId="640C141A" w:rsidR="00EF6921" w:rsidRPr="00191E15" w:rsidRDefault="004635BB" w:rsidP="0015535B">
      <w:pPr>
        <w:jc w:val="center"/>
        <w:rPr>
          <w:rFonts w:ascii="Calibri" w:hAnsi="Calibri" w:cs="Calibri"/>
          <w:i/>
          <w:sz w:val="24"/>
          <w:szCs w:val="24"/>
        </w:rPr>
      </w:pPr>
    </w:p>
    <w:sectPr w:rsidR="00EF6921" w:rsidRPr="00191E15" w:rsidSect="004B069C">
      <w:headerReference w:type="even" r:id="rId6"/>
      <w:headerReference w:type="default" r:id="rId7"/>
      <w:footerReference w:type="even" r:id="rId8"/>
      <w:footerReference w:type="default" r:id="rId9"/>
      <w:headerReference w:type="first" r:id="rId10"/>
      <w:footerReference w:type="first" r:id="rId11"/>
      <w:pgSz w:w="12240" w:h="15840"/>
      <w:pgMar w:top="1440" w:right="1526" w:bottom="1800"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E95CC" w14:textId="77777777" w:rsidR="004635BB" w:rsidRDefault="004635BB">
      <w:r>
        <w:separator/>
      </w:r>
    </w:p>
  </w:endnote>
  <w:endnote w:type="continuationSeparator" w:id="0">
    <w:p w14:paraId="3F19AF66" w14:textId="77777777" w:rsidR="004635BB" w:rsidRDefault="0046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2000603040000020004"/>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Regan Slab Bold">
    <w:altName w:val="Avenir Light"/>
    <w:panose1 w:val="020B0604020202020204"/>
    <w:charset w:val="00"/>
    <w:family w:val="auto"/>
    <w:notTrueType/>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499D" w14:textId="77777777" w:rsidR="00CA5E7E" w:rsidRDefault="00CA5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18B4" w14:textId="77777777" w:rsidR="00CA5E7E" w:rsidRDefault="00CA5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41E9" w14:textId="77777777" w:rsidR="00CA5E7E" w:rsidRDefault="00CA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B5A16" w14:textId="77777777" w:rsidR="004635BB" w:rsidRDefault="004635BB">
      <w:r>
        <w:separator/>
      </w:r>
    </w:p>
  </w:footnote>
  <w:footnote w:type="continuationSeparator" w:id="0">
    <w:p w14:paraId="528F6E3D" w14:textId="77777777" w:rsidR="004635BB" w:rsidRDefault="0046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1552" w14:textId="77777777" w:rsidR="00CA5E7E" w:rsidRDefault="00CA5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A5D5"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4E4B25B6" wp14:editId="33F287BE">
          <wp:simplePos x="0" y="0"/>
          <wp:positionH relativeFrom="page">
            <wp:posOffset>0</wp:posOffset>
          </wp:positionH>
          <wp:positionV relativeFrom="page">
            <wp:posOffset>0</wp:posOffset>
          </wp:positionV>
          <wp:extent cx="7772281" cy="10058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extLst>
                      <a:ext uri="{28A0092B-C50C-407E-A947-70E740481C1C}">
                        <a14:useLocalDpi xmlns:a14="http://schemas.microsoft.com/office/drawing/2010/main" val="0"/>
                      </a:ext>
                    </a:extLst>
                  </a:blip>
                  <a:stretch>
                    <a:fillRect/>
                  </a:stretch>
                </pic:blipFill>
                <pic:spPr>
                  <a:xfrm>
                    <a:off x="0" y="0"/>
                    <a:ext cx="7772281" cy="10058246"/>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316B" w14:textId="77777777" w:rsidR="001D4426" w:rsidRDefault="00495478" w:rsidP="004E3862">
    <w:pPr>
      <w:pStyle w:val="Header"/>
      <w:tabs>
        <w:tab w:val="clear" w:pos="4320"/>
        <w:tab w:val="clear" w:pos="8640"/>
        <w:tab w:val="left" w:pos="3408"/>
      </w:tabs>
      <w:rPr>
        <w:noProof/>
      </w:rPr>
    </w:pPr>
    <w:r>
      <w:rPr>
        <w:noProof/>
      </w:rPr>
      <w:drawing>
        <wp:anchor distT="0" distB="0" distL="114300" distR="114300" simplePos="0" relativeHeight="251659264" behindDoc="1" locked="0" layoutInCell="1" allowOverlap="1" wp14:anchorId="7A4E4894" wp14:editId="28435DB0">
          <wp:simplePos x="0" y="0"/>
          <wp:positionH relativeFrom="page">
            <wp:posOffset>0</wp:posOffset>
          </wp:positionH>
          <wp:positionV relativeFrom="page">
            <wp:posOffset>0</wp:posOffset>
          </wp:positionV>
          <wp:extent cx="7771762" cy="100575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C Files:WORK:National Forensic League:NFL116:Letterhead:NFL Letterhead Template.png"/>
                  <pic:cNvPicPr>
                    <a:picLocks noChangeAspect="1" noChangeArrowheads="1"/>
                  </pic:cNvPicPr>
                </pic:nvPicPr>
                <pic:blipFill>
                  <a:blip r:embed="rId1"/>
                  <a:stretch>
                    <a:fillRect/>
                  </a:stretch>
                </pic:blipFill>
                <pic:spPr bwMode="auto">
                  <a:xfrm>
                    <a:off x="0" y="0"/>
                    <a:ext cx="7771762" cy="10057574"/>
                  </a:xfrm>
                  <a:prstGeom prst="rect">
                    <a:avLst/>
                  </a:prstGeom>
                  <a:noFill/>
                  <a:ln>
                    <a:noFill/>
                  </a:ln>
                </pic:spPr>
              </pic:pic>
            </a:graphicData>
          </a:graphic>
        </wp:anchor>
      </w:drawing>
    </w:r>
  </w:p>
  <w:p w14:paraId="23CCA513" w14:textId="77777777" w:rsidR="001D4426" w:rsidRDefault="004635BB" w:rsidP="004E3862">
    <w:pPr>
      <w:pStyle w:val="Header"/>
      <w:tabs>
        <w:tab w:val="clear" w:pos="4320"/>
        <w:tab w:val="clear" w:pos="8640"/>
        <w:tab w:val="left" w:pos="3408"/>
      </w:tabs>
      <w:rPr>
        <w:noProof/>
      </w:rPr>
    </w:pPr>
  </w:p>
  <w:p w14:paraId="7CE57D26" w14:textId="77777777" w:rsidR="001D4426" w:rsidRDefault="004635BB" w:rsidP="004E3862">
    <w:pPr>
      <w:pStyle w:val="Header"/>
      <w:tabs>
        <w:tab w:val="clear" w:pos="4320"/>
        <w:tab w:val="clear" w:pos="8640"/>
        <w:tab w:val="left" w:pos="3408"/>
      </w:tabs>
      <w:rPr>
        <w:noProof/>
      </w:rPr>
    </w:pPr>
  </w:p>
  <w:p w14:paraId="0AFF244D" w14:textId="77777777" w:rsidR="001D4426" w:rsidRDefault="004635BB" w:rsidP="004E3862">
    <w:pPr>
      <w:pStyle w:val="Header"/>
      <w:tabs>
        <w:tab w:val="clear" w:pos="4320"/>
        <w:tab w:val="clear" w:pos="8640"/>
        <w:tab w:val="left" w:pos="3408"/>
      </w:tabs>
      <w:rPr>
        <w:noProof/>
      </w:rPr>
    </w:pPr>
  </w:p>
  <w:p w14:paraId="79205D6F" w14:textId="77777777" w:rsidR="001D4426" w:rsidRDefault="004635BB" w:rsidP="004E3862">
    <w:pPr>
      <w:pStyle w:val="Header"/>
      <w:tabs>
        <w:tab w:val="clear" w:pos="4320"/>
        <w:tab w:val="clear" w:pos="8640"/>
        <w:tab w:val="left" w:pos="3408"/>
      </w:tabs>
      <w:rPr>
        <w:noProof/>
      </w:rPr>
    </w:pPr>
  </w:p>
  <w:p w14:paraId="69AD65C1" w14:textId="77777777" w:rsidR="001D4426" w:rsidRDefault="004635BB" w:rsidP="004E3862">
    <w:pPr>
      <w:pStyle w:val="Header"/>
      <w:tabs>
        <w:tab w:val="clear" w:pos="4320"/>
        <w:tab w:val="clear" w:pos="8640"/>
        <w:tab w:val="left" w:pos="3408"/>
      </w:tabs>
      <w:rPr>
        <w:noProof/>
      </w:rPr>
    </w:pPr>
  </w:p>
  <w:p w14:paraId="3C2595D3" w14:textId="77777777" w:rsidR="001D4426" w:rsidRDefault="004635BB" w:rsidP="004E3862">
    <w:pPr>
      <w:pStyle w:val="Header"/>
      <w:tabs>
        <w:tab w:val="clear" w:pos="4320"/>
        <w:tab w:val="clear" w:pos="8640"/>
        <w:tab w:val="left" w:pos="3408"/>
      </w:tabs>
      <w:rPr>
        <w:noProof/>
      </w:rPr>
    </w:pPr>
  </w:p>
  <w:p w14:paraId="08F18B09" w14:textId="77777777" w:rsidR="001D4426" w:rsidRDefault="008F7411" w:rsidP="004E3862">
    <w:pPr>
      <w:pStyle w:val="Header"/>
      <w:tabs>
        <w:tab w:val="clear" w:pos="4320"/>
        <w:tab w:val="clear" w:pos="8640"/>
        <w:tab w:val="left" w:pos="340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668C2"/>
    <w:rsid w:val="00082197"/>
    <w:rsid w:val="000A4ADC"/>
    <w:rsid w:val="00124437"/>
    <w:rsid w:val="0015535B"/>
    <w:rsid w:val="00191E15"/>
    <w:rsid w:val="001F2906"/>
    <w:rsid w:val="0020560D"/>
    <w:rsid w:val="00314169"/>
    <w:rsid w:val="0045302A"/>
    <w:rsid w:val="004635BB"/>
    <w:rsid w:val="00495478"/>
    <w:rsid w:val="004B069C"/>
    <w:rsid w:val="004B623F"/>
    <w:rsid w:val="005739A7"/>
    <w:rsid w:val="005D0390"/>
    <w:rsid w:val="005D4C98"/>
    <w:rsid w:val="00692F6D"/>
    <w:rsid w:val="006A03F1"/>
    <w:rsid w:val="007C35C0"/>
    <w:rsid w:val="007E261A"/>
    <w:rsid w:val="00867AE7"/>
    <w:rsid w:val="008F7411"/>
    <w:rsid w:val="00B13198"/>
    <w:rsid w:val="00B945A0"/>
    <w:rsid w:val="00CA5E7E"/>
    <w:rsid w:val="00DA2B7C"/>
    <w:rsid w:val="00E03D63"/>
    <w:rsid w:val="00E55504"/>
    <w:rsid w:val="00E912C8"/>
    <w:rsid w:val="00EC6E13"/>
    <w:rsid w:val="00EF555E"/>
    <w:rsid w:val="00F03317"/>
    <w:rsid w:val="00F95A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7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basedOn w:val="DefaultParagraphFont"/>
    <w:link w:val="Footer"/>
    <w:uiPriority w:val="99"/>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 w:type="paragraph" w:styleId="NormalWeb">
    <w:name w:val="Normal (Web)"/>
    <w:basedOn w:val="Normal"/>
    <w:uiPriority w:val="99"/>
    <w:semiHidden/>
    <w:unhideWhenUsed/>
    <w:rsid w:val="005739A7"/>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154">
      <w:bodyDiv w:val="1"/>
      <w:marLeft w:val="0"/>
      <w:marRight w:val="0"/>
      <w:marTop w:val="0"/>
      <w:marBottom w:val="0"/>
      <w:divBdr>
        <w:top w:val="none" w:sz="0" w:space="0" w:color="auto"/>
        <w:left w:val="none" w:sz="0" w:space="0" w:color="auto"/>
        <w:bottom w:val="none" w:sz="0" w:space="0" w:color="auto"/>
        <w:right w:val="none" w:sz="0" w:space="0" w:color="auto"/>
      </w:divBdr>
    </w:div>
    <w:div w:id="249238829">
      <w:bodyDiv w:val="1"/>
      <w:marLeft w:val="0"/>
      <w:marRight w:val="0"/>
      <w:marTop w:val="0"/>
      <w:marBottom w:val="0"/>
      <w:divBdr>
        <w:top w:val="none" w:sz="0" w:space="0" w:color="auto"/>
        <w:left w:val="none" w:sz="0" w:space="0" w:color="auto"/>
        <w:bottom w:val="none" w:sz="0" w:space="0" w:color="auto"/>
        <w:right w:val="none" w:sz="0" w:space="0" w:color="auto"/>
      </w:divBdr>
    </w:div>
    <w:div w:id="353117788">
      <w:bodyDiv w:val="1"/>
      <w:marLeft w:val="0"/>
      <w:marRight w:val="0"/>
      <w:marTop w:val="0"/>
      <w:marBottom w:val="0"/>
      <w:divBdr>
        <w:top w:val="none" w:sz="0" w:space="0" w:color="auto"/>
        <w:left w:val="none" w:sz="0" w:space="0" w:color="auto"/>
        <w:bottom w:val="none" w:sz="0" w:space="0" w:color="auto"/>
        <w:right w:val="none" w:sz="0" w:space="0" w:color="auto"/>
      </w:divBdr>
    </w:div>
    <w:div w:id="459763776">
      <w:bodyDiv w:val="1"/>
      <w:marLeft w:val="0"/>
      <w:marRight w:val="0"/>
      <w:marTop w:val="0"/>
      <w:marBottom w:val="0"/>
      <w:divBdr>
        <w:top w:val="none" w:sz="0" w:space="0" w:color="auto"/>
        <w:left w:val="none" w:sz="0" w:space="0" w:color="auto"/>
        <w:bottom w:val="none" w:sz="0" w:space="0" w:color="auto"/>
        <w:right w:val="none" w:sz="0" w:space="0" w:color="auto"/>
      </w:divBdr>
    </w:div>
    <w:div w:id="932856240">
      <w:bodyDiv w:val="1"/>
      <w:marLeft w:val="0"/>
      <w:marRight w:val="0"/>
      <w:marTop w:val="0"/>
      <w:marBottom w:val="0"/>
      <w:divBdr>
        <w:top w:val="none" w:sz="0" w:space="0" w:color="auto"/>
        <w:left w:val="none" w:sz="0" w:space="0" w:color="auto"/>
        <w:bottom w:val="none" w:sz="0" w:space="0" w:color="auto"/>
        <w:right w:val="none" w:sz="0" w:space="0" w:color="auto"/>
      </w:divBdr>
    </w:div>
    <w:div w:id="1135832124">
      <w:bodyDiv w:val="1"/>
      <w:marLeft w:val="0"/>
      <w:marRight w:val="0"/>
      <w:marTop w:val="0"/>
      <w:marBottom w:val="0"/>
      <w:divBdr>
        <w:top w:val="none" w:sz="0" w:space="0" w:color="auto"/>
        <w:left w:val="none" w:sz="0" w:space="0" w:color="auto"/>
        <w:bottom w:val="none" w:sz="0" w:space="0" w:color="auto"/>
        <w:right w:val="none" w:sz="0" w:space="0" w:color="auto"/>
      </w:divBdr>
    </w:div>
    <w:div w:id="2018606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Company>National Forensic League</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cp:lastModifiedBy>Microsoft Office User</cp:lastModifiedBy>
  <cp:revision>2</cp:revision>
  <cp:lastPrinted>2017-02-03T16:18:00Z</cp:lastPrinted>
  <dcterms:created xsi:type="dcterms:W3CDTF">2018-12-12T20:37:00Z</dcterms:created>
  <dcterms:modified xsi:type="dcterms:W3CDTF">2018-12-12T20:37:00Z</dcterms:modified>
</cp:coreProperties>
</file>