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23A" w:rsidRDefault="0026423A" w:rsidP="0026423A">
      <w:pPr>
        <w:jc w:val="center"/>
      </w:pPr>
      <w:r>
        <w:t>Topic Paper Analysis</w:t>
      </w:r>
    </w:p>
    <w:p w:rsidR="0026423A" w:rsidRDefault="00383863" w:rsidP="0026423A">
      <w:hyperlink r:id="rId7" w:history="1">
        <w:r w:rsidR="0026423A">
          <w:rPr>
            <w:rStyle w:val="Hyperlink"/>
          </w:rPr>
          <w:t>https://www.nfhs.org/media/1018340/immigration-reform-paper_final.pdf</w:t>
        </w:r>
      </w:hyperlink>
    </w:p>
    <w:p w:rsidR="002D51B9" w:rsidRDefault="002D51B9"/>
    <w:p w:rsidR="0026423A" w:rsidRDefault="0026423A" w:rsidP="0026423A">
      <w:pPr>
        <w:pStyle w:val="ListParagraph"/>
        <w:numPr>
          <w:ilvl w:val="0"/>
          <w:numId w:val="1"/>
        </w:numPr>
      </w:pPr>
      <w:r>
        <w:t>Why does the author think this topic is durable (i.e. will still be relevant during next year’s debate season?)</w:t>
      </w:r>
    </w:p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>
      <w:pPr>
        <w:pStyle w:val="ListParagraph"/>
        <w:numPr>
          <w:ilvl w:val="0"/>
          <w:numId w:val="1"/>
        </w:numPr>
      </w:pPr>
      <w:r>
        <w:t xml:space="preserve">Which country has the largest family-sponsored immigrant waiting list? </w:t>
      </w:r>
    </w:p>
    <w:p w:rsidR="0026423A" w:rsidRDefault="0026423A" w:rsidP="0026423A"/>
    <w:p w:rsidR="0026423A" w:rsidRDefault="0026423A" w:rsidP="0026423A"/>
    <w:p w:rsidR="0026423A" w:rsidRDefault="0026423A" w:rsidP="0026423A">
      <w:pPr>
        <w:pStyle w:val="ListParagraph"/>
        <w:numPr>
          <w:ilvl w:val="0"/>
          <w:numId w:val="1"/>
        </w:numPr>
      </w:pPr>
      <w:r>
        <w:t xml:space="preserve">What is the Brain Drain DA? Do you think this is a true argument? Why or why not? </w:t>
      </w:r>
    </w:p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>
      <w:pPr>
        <w:pStyle w:val="ListParagraph"/>
        <w:numPr>
          <w:ilvl w:val="0"/>
          <w:numId w:val="1"/>
        </w:numPr>
      </w:pPr>
      <w:r>
        <w:t>According to the author, what is the difference between a refugee and immigrant?</w:t>
      </w:r>
    </w:p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>
      <w:pPr>
        <w:pStyle w:val="ListParagraph"/>
        <w:numPr>
          <w:ilvl w:val="0"/>
          <w:numId w:val="1"/>
        </w:numPr>
      </w:pPr>
      <w:r>
        <w:t>Does the author think refugees are topical?</w:t>
      </w:r>
    </w:p>
    <w:p w:rsidR="0026423A" w:rsidRDefault="0026423A" w:rsidP="0026423A"/>
    <w:p w:rsidR="00B33E0C" w:rsidRDefault="00B33E0C" w:rsidP="0026423A"/>
    <w:p w:rsidR="0026423A" w:rsidRDefault="0026423A" w:rsidP="0026423A"/>
    <w:p w:rsidR="0026423A" w:rsidRDefault="0026423A" w:rsidP="0026423A">
      <w:pPr>
        <w:pStyle w:val="ListParagraph"/>
        <w:numPr>
          <w:ilvl w:val="0"/>
          <w:numId w:val="1"/>
        </w:numPr>
      </w:pPr>
      <w:r>
        <w:t>The author lists several possible affirmative cases.  Which of these do you think would make the best case and why?</w:t>
      </w:r>
    </w:p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>
      <w:pPr>
        <w:pStyle w:val="ListParagraph"/>
        <w:numPr>
          <w:ilvl w:val="0"/>
          <w:numId w:val="1"/>
        </w:numPr>
      </w:pPr>
      <w:r>
        <w:t>What is one difference between how Canada conducts immigration policy and how the US does?</w:t>
      </w:r>
    </w:p>
    <w:p w:rsidR="0026423A" w:rsidRDefault="0026423A" w:rsidP="0026423A">
      <w:pPr>
        <w:pStyle w:val="ListParagraph"/>
      </w:pPr>
    </w:p>
    <w:p w:rsidR="0026423A" w:rsidRDefault="0026423A" w:rsidP="0026423A"/>
    <w:p w:rsidR="00B33E0C" w:rsidRDefault="00B33E0C" w:rsidP="0026423A"/>
    <w:p w:rsidR="00BA2616" w:rsidRDefault="00BA2616" w:rsidP="0026423A"/>
    <w:p w:rsidR="00BA2616" w:rsidRDefault="00BA2616" w:rsidP="0026423A"/>
    <w:p w:rsidR="0026423A" w:rsidRDefault="0026423A" w:rsidP="0026423A"/>
    <w:p w:rsidR="0026423A" w:rsidRDefault="0026423A" w:rsidP="0026423A">
      <w:pPr>
        <w:pStyle w:val="ListParagraph"/>
        <w:numPr>
          <w:ilvl w:val="0"/>
          <w:numId w:val="1"/>
        </w:numPr>
      </w:pPr>
      <w:r>
        <w:lastRenderedPageBreak/>
        <w:t>Which DA do you think is strongest and why?</w:t>
      </w:r>
    </w:p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>
      <w:pPr>
        <w:pStyle w:val="ListParagraph"/>
        <w:numPr>
          <w:ilvl w:val="0"/>
          <w:numId w:val="1"/>
        </w:numPr>
      </w:pPr>
      <w:r>
        <w:t>What is one possible CP that could be read next year other than the one listed in the article?</w:t>
      </w:r>
    </w:p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>
      <w:pPr>
        <w:pStyle w:val="ListParagraph"/>
        <w:numPr>
          <w:ilvl w:val="0"/>
          <w:numId w:val="1"/>
        </w:numPr>
      </w:pPr>
      <w:r>
        <w:t xml:space="preserve"> According to the author, what is the difference between an immigrant and a permanent resident alien? </w:t>
      </w:r>
    </w:p>
    <w:p w:rsidR="0026423A" w:rsidRDefault="0026423A" w:rsidP="0026423A">
      <w:pPr>
        <w:pStyle w:val="ListParagraph"/>
      </w:pPr>
    </w:p>
    <w:p w:rsidR="0026423A" w:rsidRDefault="0026423A" w:rsidP="0026423A">
      <w:pPr>
        <w:pStyle w:val="ListParagraph"/>
      </w:pPr>
    </w:p>
    <w:p w:rsidR="0026423A" w:rsidRDefault="0026423A" w:rsidP="0026423A">
      <w:pPr>
        <w:pStyle w:val="ListParagraph"/>
      </w:pPr>
    </w:p>
    <w:p w:rsidR="0026423A" w:rsidRDefault="0026423A" w:rsidP="0026423A"/>
    <w:p w:rsidR="0026423A" w:rsidRDefault="0026423A" w:rsidP="0026423A">
      <w:pPr>
        <w:pStyle w:val="ListParagraph"/>
        <w:numPr>
          <w:ilvl w:val="0"/>
          <w:numId w:val="1"/>
        </w:numPr>
      </w:pPr>
      <w:r>
        <w:t xml:space="preserve">Overall, do you think this topic will be better or worse than this year’s education topic? Explain your answer. </w:t>
      </w:r>
    </w:p>
    <w:p w:rsidR="0026423A" w:rsidRDefault="0026423A" w:rsidP="0026423A"/>
    <w:p w:rsidR="0026423A" w:rsidRDefault="0026423A" w:rsidP="0026423A"/>
    <w:p w:rsidR="0026423A" w:rsidRDefault="0026423A" w:rsidP="0026423A"/>
    <w:p w:rsidR="0026423A" w:rsidRDefault="0026423A" w:rsidP="0026423A"/>
    <w:p w:rsidR="00B33E0C" w:rsidRDefault="00B33E0C" w:rsidP="0026423A"/>
    <w:p w:rsidR="0026423A" w:rsidRDefault="0026423A" w:rsidP="0026423A">
      <w:r>
        <w:t>Part 2</w:t>
      </w:r>
    </w:p>
    <w:p w:rsidR="0026423A" w:rsidRDefault="0026423A" w:rsidP="0026423A">
      <w:r>
        <w:t xml:space="preserve">Decide if the following cases are topical based on next year’s resolution: </w:t>
      </w:r>
      <w:r w:rsidRPr="0026423A">
        <w:t>Resolved: The United States federal government should substantially reduce its restrictions on legal immigration to the United States</w:t>
      </w:r>
      <w:r w:rsidR="00806914">
        <w:t xml:space="preserve">.  For those you select as not topical, explain why. </w:t>
      </w:r>
    </w:p>
    <w:p w:rsidR="00806914" w:rsidRDefault="00806914" w:rsidP="0026423A"/>
    <w:p w:rsidR="00806914" w:rsidRDefault="00806914" w:rsidP="0026423A"/>
    <w:p w:rsidR="00806914" w:rsidRDefault="00806914" w:rsidP="00806914">
      <w:r>
        <w:t>13. An aff that increases the number of merit-based visas given to immigrants from China wishing to immigrate to the United States</w:t>
      </w:r>
    </w:p>
    <w:p w:rsidR="00806914" w:rsidRDefault="00806914" w:rsidP="00806914"/>
    <w:p w:rsidR="00806914" w:rsidRDefault="00806914" w:rsidP="00806914"/>
    <w:p w:rsidR="00806914" w:rsidRDefault="00806914" w:rsidP="00806914"/>
    <w:p w:rsidR="00806914" w:rsidRDefault="00806914" w:rsidP="00806914"/>
    <w:p w:rsidR="00806914" w:rsidRDefault="00806914" w:rsidP="00806914">
      <w:r>
        <w:t xml:space="preserve">14. An aff that creates a new visa category for victims of genocide to allow them to move to the United States. </w:t>
      </w:r>
    </w:p>
    <w:p w:rsidR="00806914" w:rsidRDefault="00806914" w:rsidP="00806914"/>
    <w:p w:rsidR="00806914" w:rsidRDefault="00806914" w:rsidP="00806914"/>
    <w:p w:rsidR="00806914" w:rsidRDefault="00806914" w:rsidP="00806914"/>
    <w:p w:rsidR="00806914" w:rsidRDefault="00806914" w:rsidP="00806914"/>
    <w:p w:rsidR="00806914" w:rsidRDefault="00806914" w:rsidP="00806914">
      <w:r>
        <w:t xml:space="preserve">15. An aff that eliminates one of the six requirements for obtaining X type of visa. </w:t>
      </w:r>
    </w:p>
    <w:p w:rsidR="00806914" w:rsidRDefault="00806914" w:rsidP="00806914"/>
    <w:p w:rsidR="00806914" w:rsidRDefault="00806914" w:rsidP="00806914"/>
    <w:p w:rsidR="00806914" w:rsidRDefault="00806914" w:rsidP="00806914"/>
    <w:p w:rsidR="00806914" w:rsidRDefault="00806914" w:rsidP="00806914"/>
    <w:p w:rsidR="00806914" w:rsidRDefault="00806914" w:rsidP="00806914">
      <w:r>
        <w:t xml:space="preserve">16. An aff that makes illegal immigrants in the United States legal citizens of the country. </w:t>
      </w:r>
    </w:p>
    <w:p w:rsidR="00806914" w:rsidRDefault="00806914" w:rsidP="00806914"/>
    <w:p w:rsidR="00806914" w:rsidRDefault="00806914" w:rsidP="00806914"/>
    <w:p w:rsidR="00806914" w:rsidRDefault="00806914" w:rsidP="00806914"/>
    <w:p w:rsidR="00806914" w:rsidRDefault="00806914" w:rsidP="00806914"/>
    <w:p w:rsidR="00806914" w:rsidRDefault="00806914" w:rsidP="00806914">
      <w:r>
        <w:t xml:space="preserve">17.  An aff that increases the number of recipients of Z type of visa from 50 to 51. </w:t>
      </w:r>
    </w:p>
    <w:p w:rsidR="00806914" w:rsidRDefault="00806914" w:rsidP="00806914"/>
    <w:p w:rsidR="00806914" w:rsidRDefault="00806914" w:rsidP="00806914"/>
    <w:p w:rsidR="00806914" w:rsidRDefault="00806914" w:rsidP="00806914"/>
    <w:p w:rsidR="00806914" w:rsidRDefault="00806914" w:rsidP="00806914">
      <w:r>
        <w:t xml:space="preserve">18.  An aff that randomly drug tests immigrants living in the United States and deports those with drugs in their system back to their country of origin. </w:t>
      </w:r>
    </w:p>
    <w:p w:rsidR="00806914" w:rsidRDefault="00806914" w:rsidP="00806914"/>
    <w:p w:rsidR="00806914" w:rsidRDefault="00806914" w:rsidP="00806914"/>
    <w:p w:rsidR="00806914" w:rsidRDefault="00806914" w:rsidP="00806914"/>
    <w:p w:rsidR="00806914" w:rsidRDefault="00806914" w:rsidP="00806914">
      <w:r>
        <w:t xml:space="preserve">19. An aff that gives workers in STEM fields priority in the visa application process over all other workers. </w:t>
      </w:r>
    </w:p>
    <w:p w:rsidR="00B33E0C" w:rsidRDefault="00B33E0C" w:rsidP="00806914"/>
    <w:p w:rsidR="00B33E0C" w:rsidRDefault="00B33E0C" w:rsidP="00806914"/>
    <w:p w:rsidR="00B33E0C" w:rsidRDefault="00B33E0C" w:rsidP="00806914"/>
    <w:p w:rsidR="00B33E0C" w:rsidRDefault="00B33E0C" w:rsidP="00806914">
      <w:r>
        <w:t>20. An aff that lowers</w:t>
      </w:r>
      <w:bookmarkStart w:id="0" w:name="_GoBack"/>
      <w:bookmarkEnd w:id="0"/>
      <w:r>
        <w:t xml:space="preserve"> all visa application fees from $100 to $20. </w:t>
      </w:r>
    </w:p>
    <w:sectPr w:rsidR="00B33E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63" w:rsidRDefault="00383863" w:rsidP="00BA2616">
      <w:r>
        <w:separator/>
      </w:r>
    </w:p>
  </w:endnote>
  <w:endnote w:type="continuationSeparator" w:id="0">
    <w:p w:rsidR="00383863" w:rsidRDefault="00383863" w:rsidP="00BA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63" w:rsidRDefault="00383863" w:rsidP="00BA2616">
      <w:r>
        <w:separator/>
      </w:r>
    </w:p>
  </w:footnote>
  <w:footnote w:type="continuationSeparator" w:id="0">
    <w:p w:rsidR="00383863" w:rsidRDefault="00383863" w:rsidP="00BA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616" w:rsidRDefault="00BA2616">
    <w:pPr>
      <w:pStyle w:val="Header"/>
    </w:pPr>
    <w:r>
      <w:rPr>
        <w:noProof/>
      </w:rPr>
      <w:drawing>
        <wp:inline distT="0" distB="0" distL="0" distR="0" wp14:anchorId="2BDF1E9D" wp14:editId="29A644A1">
          <wp:extent cx="2186609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DA Logo 4C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639" cy="842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2616" w:rsidRDefault="00BA2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70F"/>
    <w:multiLevelType w:val="hybridMultilevel"/>
    <w:tmpl w:val="301C1114"/>
    <w:lvl w:ilvl="0" w:tplc="DEF643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607B1"/>
    <w:multiLevelType w:val="hybridMultilevel"/>
    <w:tmpl w:val="3CCE1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3A"/>
    <w:rsid w:val="00086739"/>
    <w:rsid w:val="0026423A"/>
    <w:rsid w:val="002D51B9"/>
    <w:rsid w:val="00383863"/>
    <w:rsid w:val="00806914"/>
    <w:rsid w:val="00B33E0C"/>
    <w:rsid w:val="00BA2616"/>
    <w:rsid w:val="00E7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1434"/>
  <w15:chartTrackingRefBased/>
  <w15:docId w15:val="{F59E9770-165C-4ED3-A6E2-B2EADA5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2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423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64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6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2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1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fhs.org/media/1018340/immigration-reform-paper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Donnenfeld, Lauren</dc:creator>
  <cp:keywords/>
  <dc:description/>
  <cp:lastModifiedBy>Grace Rogers</cp:lastModifiedBy>
  <cp:revision>2</cp:revision>
  <dcterms:created xsi:type="dcterms:W3CDTF">2018-08-24T14:55:00Z</dcterms:created>
  <dcterms:modified xsi:type="dcterms:W3CDTF">2018-08-24T14:55:00Z</dcterms:modified>
</cp:coreProperties>
</file>